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67" w:rsidRDefault="00522F67">
      <w:pPr>
        <w:pStyle w:val="1"/>
      </w:pPr>
      <w:r>
        <w:rPr>
          <w:rFonts w:hint="eastAsia"/>
        </w:rPr>
        <w:t>成都台胞台商热议全国“两会”：盼跑出发展加速度</w:t>
      </w:r>
    </w:p>
    <w:p w:rsidR="00522F67" w:rsidRDefault="00522F67">
      <w:pPr>
        <w:jc w:val="left"/>
      </w:pPr>
      <w:r>
        <w:rPr>
          <w:rFonts w:hint="eastAsia"/>
        </w:rPr>
        <w:t xml:space="preserve">　　中国台湾网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日讯</w:t>
      </w:r>
      <w:r>
        <w:rPr>
          <w:rFonts w:hint="eastAsia"/>
        </w:rPr>
        <w:t xml:space="preserve"> </w:t>
      </w:r>
      <w:r>
        <w:rPr>
          <w:rFonts w:hint="eastAsia"/>
        </w:rPr>
        <w:t>全国“两会”胜利闭幕，成都台胞台商持续热议“两会”，纷纷表达收听收看后的感受，期盼跑出发展加速度。</w:t>
      </w:r>
    </w:p>
    <w:p w:rsidR="00522F67" w:rsidRDefault="00522F67">
      <w:pPr>
        <w:jc w:val="left"/>
      </w:pPr>
      <w:r>
        <w:rPr>
          <w:rFonts w:hint="eastAsia"/>
        </w:rPr>
        <w:t xml:space="preserve">　　台湾青年创业园华灿工场·成都空间政府事务总监丁翊凯表示，在当前世界百年变局和世纪疫情交织叠加下，大陆</w:t>
      </w:r>
      <w:r>
        <w:rPr>
          <w:rFonts w:hint="eastAsia"/>
        </w:rPr>
        <w:t>GDP</w:t>
      </w:r>
      <w:r>
        <w:rPr>
          <w:rFonts w:hint="eastAsia"/>
        </w:rPr>
        <w:t>增幅达</w:t>
      </w:r>
      <w:r>
        <w:rPr>
          <w:rFonts w:hint="eastAsia"/>
        </w:rPr>
        <w:t>8.1%</w:t>
      </w:r>
      <w:r>
        <w:rPr>
          <w:rFonts w:hint="eastAsia"/>
        </w:rPr>
        <w:t>，很让人振奋。他表示看好今年大陆经济长期利好的基本盘，政府推出的系列惠企政策，如压减涉企审批手续和办理时限，政府服务实现一网通办、实施新的组合式税费支持政策，完善减负纾困等政策，都为吸引台青到大陆创新创业释放新动能。园区也将在资金、人才等方面给予初创企业更多支持，用实际行动推动两岸融合发展，共同民族复兴实现中华民族复兴伟大荣光。</w:t>
      </w:r>
    </w:p>
    <w:p w:rsidR="00522F67" w:rsidRDefault="00522F67">
      <w:pPr>
        <w:jc w:val="left"/>
      </w:pPr>
      <w:r>
        <w:rPr>
          <w:rFonts w:hint="eastAsia"/>
        </w:rPr>
        <w:t xml:space="preserve">　　成都统一企业食品有限公司行政总监黄舒正表示，作为一名与成都一起经历了飞跃发展二十年的台胞，见证了企业和成都共同成长、越变越好。他对全国“两会”提出的“实施新的组合式税费支持政策，减税与退税并举”政策充满期待，相信随着政策落实落细，不仅能为企业减负，降成本，更能为企业提供发展动能。</w:t>
      </w:r>
    </w:p>
    <w:p w:rsidR="00522F67" w:rsidRDefault="00522F67">
      <w:pPr>
        <w:jc w:val="left"/>
      </w:pPr>
      <w:r>
        <w:rPr>
          <w:rFonts w:hint="eastAsia"/>
        </w:rPr>
        <w:t xml:space="preserve">　　位于成都都江堰的“台湾爱心家园”负责人刘克璜表示，自己已在成都工作生活十余年，深深感受到成都的经济繁盛与基础设施建设的进步。他也有感大陆对学校教育和家庭教育的高度重视。“非常有幸能见证这了不起的新时代，我将一如既往做好爱心关爱事业，希望祖国的明天越来越强大。”</w:t>
      </w:r>
    </w:p>
    <w:p w:rsidR="00522F67" w:rsidRDefault="00522F67">
      <w:pPr>
        <w:ind w:firstLine="421"/>
        <w:jc w:val="left"/>
      </w:pPr>
      <w:r>
        <w:rPr>
          <w:rFonts w:hint="eastAsia"/>
        </w:rPr>
        <w:t>成都吉食道科技有限公司董事长林琳对政府加大力度服务“三农”很有感触。她表示，实施乡村振兴发展战略与脱贫攻坚一样具有重大意义。作为农副产品龙头企业，要坚持把支持“三农”工作作为事业发展的一部分，聚焦产业促进乡村发展，强化现代农业基础支撑，构建公益性企业布局，全力抓好落地性服务，为推动乡村振兴、农业农村现代化做出贡献。</w:t>
      </w:r>
    </w:p>
    <w:p w:rsidR="00522F67" w:rsidRDefault="00522F67">
      <w:pPr>
        <w:ind w:firstLine="421"/>
        <w:jc w:val="right"/>
      </w:pPr>
      <w:r>
        <w:rPr>
          <w:rFonts w:hint="eastAsia"/>
        </w:rPr>
        <w:t>中国台湾网</w:t>
      </w:r>
      <w:r>
        <w:rPr>
          <w:rFonts w:hint="eastAsia"/>
        </w:rPr>
        <w:t>2022-03-16</w:t>
      </w:r>
    </w:p>
    <w:p w:rsidR="00522F67" w:rsidRDefault="00522F67" w:rsidP="00817230">
      <w:pPr>
        <w:sectPr w:rsidR="00522F67" w:rsidSect="0081723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612CC" w:rsidRDefault="00A612CC"/>
    <w:sectPr w:rsidR="00A6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F67"/>
    <w:rsid w:val="00522F67"/>
    <w:rsid w:val="00A6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22F6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22F6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Win10NeT.COM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2022-06-08T07:08:00Z</dcterms:created>
</cp:coreProperties>
</file>