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590" w:rsidRDefault="008B7590" w:rsidP="000E5C24">
      <w:pPr>
        <w:pStyle w:val="1"/>
        <w:spacing w:line="247" w:lineRule="auto"/>
        <w:rPr>
          <w:rFonts w:hint="eastAsia"/>
        </w:rPr>
      </w:pPr>
      <w:r w:rsidRPr="000B63BB">
        <w:rPr>
          <w:rFonts w:hint="eastAsia"/>
        </w:rPr>
        <w:t>五年，砥砺前行</w:t>
      </w:r>
      <w:r w:rsidRPr="000B63BB">
        <w:t xml:space="preserve"> 青海省妇女事业满载累累硕果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青海省妇女第十二次代表大会将在本月召开，大会将全面贯彻党的十八大、十八届三中、四中全会精神，高举中国特色社会主义伟大旗帜，以邓小平理论、“三个代表”重要思想、科学发展观为指导，深入贯彻习近平总书记系列重要讲话精神，坚定不移走中国特色社会主义妇女发展道路，紧紧围绕“坚持正确方向、全面深化改革、奋力打造‘三区’、建设全面小康”战略任务，立足基层、服务妇女，全力以赴推动妇女发展，依法维护妇女儿童合法权益，团结动员全省各族妇女为谱写中国梦青海美好篇章而努力奋斗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青海省妇联过去的五年，省委省政府带领省妇联坚定不移走中国特色社会主义妇女发展道路，妇女事业收获累累硕果。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五年硕果累累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五年来，全省广大妇女积极投身建设全面小康的时代洪流，在参与发展中绽放活力。广大农牧区妇女积极学习农牧业生产技能，不断提高自身素质，成为建设社会主义新农村新牧区的主力军；广大城镇妇女紧跟时代步伐，爱岗敬业，在发展二、三产业的进程中发挥了积极作用；各行各业妇女积极践行社会主义核心价值观，传承中华美德和青海高原妇女优秀品质，自觉做男女平等、尊老爱幼、互爱互助良好社会风尚的倡导者和践行者，带领家庭成员做社会公德、职业道德、家庭美德的奉行者，在维护青海社会和谐稳定中发挥了独特作用。全省上下涌现出了</w:t>
      </w:r>
      <w:r>
        <w:t>159</w:t>
      </w:r>
      <w:r>
        <w:t>个</w:t>
      </w:r>
      <w:r>
        <w:t>“</w:t>
      </w:r>
      <w:r>
        <w:t>三八红</w:t>
      </w:r>
      <w:r>
        <w:rPr>
          <w:rFonts w:hint="eastAsia"/>
        </w:rPr>
        <w:t>旗集体”、</w:t>
      </w:r>
      <w:r>
        <w:t>373</w:t>
      </w:r>
      <w:r>
        <w:t>名</w:t>
      </w:r>
      <w:r>
        <w:t>“</w:t>
      </w:r>
      <w:r>
        <w:t>三八红旗手</w:t>
      </w:r>
      <w:r>
        <w:t>”</w:t>
      </w:r>
      <w:r>
        <w:t>、</w:t>
      </w:r>
      <w:r>
        <w:t>340</w:t>
      </w:r>
      <w:r>
        <w:t>个城乡岗位建功先进集体和</w:t>
      </w:r>
      <w:r>
        <w:t>124</w:t>
      </w:r>
      <w:r>
        <w:t>个先进个人。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五年来，全省各级妇联组织围绕中心、服务妇女，妇联工作呈现勃勃生机。促进妇女发展作出新贡献。以“巾帼创新业•建功‘十二五’”活动为载体，引领广大妇女在更广领域参与经济社会建设。认真实施岗位建功引领、创业就业支持和项目助推“三大工程”，大力开展“春风行动”，培训妇女近</w:t>
      </w:r>
      <w:r>
        <w:t>30</w:t>
      </w:r>
      <w:r>
        <w:t>万人次，发放妇女小额担保贷款近</w:t>
      </w:r>
      <w:r>
        <w:t>10</w:t>
      </w:r>
      <w:r>
        <w:t>亿元，帮助</w:t>
      </w:r>
      <w:r>
        <w:t>2</w:t>
      </w:r>
      <w:r>
        <w:t>万多名妇女自助创业；打造家政服务、手工制品制作等</w:t>
      </w:r>
      <w:r>
        <w:t>“</w:t>
      </w:r>
      <w:r>
        <w:t>妇</w:t>
      </w:r>
      <w:r>
        <w:t>”</w:t>
      </w:r>
      <w:r>
        <w:t>字号品牌项目，拓展了妇女创业就业渠道，在全省家庭服务业和手工制品业发展中发挥了积极作用。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维护妇女权益创造新方法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各级妇联组织坚持源头维权，积极推动《妇女权益保障法》等法律法规的执法检查，建立健全信访代理、法律援助、矛盾调处、心理干预“四位一体”的维权模式。</w:t>
      </w:r>
      <w:r>
        <w:t>12338</w:t>
      </w:r>
      <w:r>
        <w:t>妇女维权热线、妇女维权合议庭实现县以上全覆盖，妇女维权服务站和</w:t>
      </w:r>
      <w:r>
        <w:t>110</w:t>
      </w:r>
      <w:r>
        <w:t>家庭暴力报警点实现乡镇以上基本覆盖。</w:t>
      </w:r>
      <w:r>
        <w:t>“</w:t>
      </w:r>
      <w:r>
        <w:t>法律七进</w:t>
      </w:r>
      <w:r>
        <w:t>”</w:t>
      </w:r>
      <w:r>
        <w:t>、</w:t>
      </w:r>
      <w:r>
        <w:t>“</w:t>
      </w:r>
      <w:r>
        <w:t>关爱儿童反对拐卖反对性侵</w:t>
      </w:r>
      <w:r>
        <w:t>”</w:t>
      </w:r>
      <w:r>
        <w:t>等系列宣传教育活动深入乡村社区。探索推广平安家庭</w:t>
      </w:r>
      <w:r>
        <w:t>“</w:t>
      </w:r>
      <w:r>
        <w:t>十户联组七步评选法</w:t>
      </w:r>
      <w:r>
        <w:t>”</w:t>
      </w:r>
      <w:r>
        <w:t>创建模式，不断扩大</w:t>
      </w:r>
      <w:r>
        <w:t>“</w:t>
      </w:r>
      <w:r>
        <w:t>平安家庭</w:t>
      </w:r>
      <w:r>
        <w:t>”</w:t>
      </w:r>
      <w:r>
        <w:t>覆盖面。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服务妇女儿童取得新成就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成立青海妇女儿童发展基金会，争取资金</w:t>
      </w:r>
      <w:r>
        <w:t>6500</w:t>
      </w:r>
      <w:r>
        <w:t>多万元，深入实施了母亲邮包、母亲健康快车、特困母亲慰问、贫困母亲</w:t>
      </w:r>
      <w:r>
        <w:t>“</w:t>
      </w:r>
      <w:r>
        <w:t>两癌</w:t>
      </w:r>
      <w:r>
        <w:t>”</w:t>
      </w:r>
      <w:r>
        <w:t>救助等多个公益项目。深入实施儿童早期发展项目，近</w:t>
      </w:r>
      <w:r>
        <w:t>11</w:t>
      </w:r>
      <w:r>
        <w:t>万对计划怀孕夫妇和</w:t>
      </w:r>
      <w:r>
        <w:t>10.36</w:t>
      </w:r>
      <w:r>
        <w:t>万名婴幼儿从中受益，为全国贫困地区儿童早期发展工作积累了经验。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家庭工作领域拓展新局面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以“我的中国梦•高原巾帼行”、“十万家庭创和谐”、“让‘最美家庭’遍布大美青海”等活动为载体，唱响家庭和谐主旋律，</w:t>
      </w:r>
      <w:r>
        <w:t>3</w:t>
      </w:r>
      <w:r>
        <w:t>万多户和谐文明家庭遍布全省城乡，在和谐青海建设中发挥了积极的带动作用。创办青海省网上家长学校，培训留守儿童监护人</w:t>
      </w:r>
      <w:r>
        <w:t>5</w:t>
      </w:r>
      <w:r>
        <w:t>万余人次，推动万名实名制爱心妈妈与留守儿童结对帮扶，全省</w:t>
      </w:r>
      <w:r>
        <w:t>140</w:t>
      </w:r>
      <w:r>
        <w:t>所省级</w:t>
      </w:r>
      <w:r>
        <w:t>“</w:t>
      </w:r>
      <w:r>
        <w:t>留守儿童之家</w:t>
      </w:r>
      <w:r>
        <w:t>”</w:t>
      </w:r>
      <w:r>
        <w:t>在关爱服务留守儿童中发挥有效作用。全省万名巾帼志愿者活跃在乡村社区，成为服务群众、促进和谐的有生力量。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内引外联工作展现新气象</w:t>
      </w:r>
    </w:p>
    <w:p w:rsidR="008B7590" w:rsidRDefault="008B7590" w:rsidP="000E5C24">
      <w:pPr>
        <w:spacing w:line="247" w:lineRule="auto"/>
      </w:pPr>
      <w:r>
        <w:rPr>
          <w:rFonts w:hint="eastAsia"/>
        </w:rPr>
        <w:t xml:space="preserve">　　成功举办西北区域妇女发展合作片会，圆满完成了纳米比亚、亚太经合组织、香港妇女协进会、儿童早期发展国际研讨会等代表团来青访问考察工作，积极组织省内外女企业家参加青洽会，开展了与香港妇女协进会、台湾妇女权益促进会及女企业家协会的友好交流访问，形成了互惠互助、携手发展的良好局面。</w:t>
      </w:r>
    </w:p>
    <w:p w:rsidR="008B7590" w:rsidRDefault="008B7590" w:rsidP="000E5C24">
      <w:pPr>
        <w:spacing w:line="247" w:lineRule="auto"/>
        <w:ind w:firstLine="420"/>
        <w:rPr>
          <w:rFonts w:hint="eastAsia"/>
        </w:rPr>
      </w:pPr>
      <w:r>
        <w:rPr>
          <w:rFonts w:hint="eastAsia"/>
        </w:rPr>
        <w:t>五年来，建成标准化“妇女之家”</w:t>
      </w:r>
      <w:r>
        <w:t>915</w:t>
      </w:r>
      <w:r>
        <w:t>个，在</w:t>
      </w:r>
      <w:r>
        <w:t>140</w:t>
      </w:r>
      <w:r>
        <w:t>个非公经济组织建立了</w:t>
      </w:r>
      <w:r>
        <w:t>“</w:t>
      </w:r>
      <w:r>
        <w:t>妇女之家</w:t>
      </w:r>
      <w:r>
        <w:t>”</w:t>
      </w:r>
      <w:r>
        <w:t>；省级妇女人均工作经费标准从</w:t>
      </w:r>
      <w:r>
        <w:t>1</w:t>
      </w:r>
      <w:r>
        <w:t>元提高到了</w:t>
      </w:r>
      <w:r>
        <w:t>2</w:t>
      </w:r>
      <w:r>
        <w:t>元；连续三年深入开展</w:t>
      </w:r>
      <w:r>
        <w:t>“</w:t>
      </w:r>
      <w:r>
        <w:t>吹响青海高原巾帼建功号，下基层、访妇情、接地气、办实事</w:t>
      </w:r>
      <w:r>
        <w:t>”</w:t>
      </w:r>
      <w:r>
        <w:t>活动，各级妇联联点共创种养殖、生态文明、民族团结等各具特色的示范村</w:t>
      </w:r>
      <w:r>
        <w:t>200</w:t>
      </w:r>
      <w:r>
        <w:t>个，推动解决了一批事关妇女儿童切身利益的实际问题；完成了第三期青海妇女社会地位调查、青海省妇女发展状况及利益诉求调查研究等课题，为妇联工作科学决策奠定了基础。</w:t>
      </w:r>
    </w:p>
    <w:p w:rsidR="008B7590" w:rsidRDefault="008B7590" w:rsidP="000E5C24">
      <w:pPr>
        <w:spacing w:line="247" w:lineRule="auto"/>
        <w:ind w:firstLine="420"/>
        <w:jc w:val="right"/>
        <w:rPr>
          <w:rFonts w:hint="eastAsia"/>
        </w:rPr>
      </w:pPr>
      <w:r w:rsidRPr="000B63BB">
        <w:rPr>
          <w:rFonts w:hint="eastAsia"/>
        </w:rPr>
        <w:t>青海日报</w:t>
      </w:r>
      <w:smartTag w:uri="urn:schemas-microsoft-com:office:smarttags" w:element="chsdate">
        <w:smartTagPr>
          <w:attr w:name="Year" w:val="2014"/>
          <w:attr w:name="Month" w:val="11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2014-11-17</w:t>
        </w:r>
      </w:smartTag>
    </w:p>
    <w:p w:rsidR="008B7590" w:rsidRDefault="008B7590" w:rsidP="00BE4E97">
      <w:pPr>
        <w:sectPr w:rsidR="008B7590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6E44" w:rsidRDefault="00B46E44"/>
    <w:sectPr w:rsidR="00B46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7590"/>
    <w:rsid w:val="008B7590"/>
    <w:rsid w:val="00B46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B75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759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B759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1554</Characters>
  <Application>Microsoft Office Word</Application>
  <DocSecurity>0</DocSecurity>
  <Lines>12</Lines>
  <Paragraphs>3</Paragraphs>
  <ScaleCrop>false</ScaleCrop>
  <Company>Microsoft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