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7EE8" w:rsidRDefault="00857EE8" w:rsidP="009E0FAB">
      <w:pPr>
        <w:pStyle w:val="1"/>
        <w:spacing w:line="250" w:lineRule="auto"/>
        <w:rPr>
          <w:rFonts w:hint="eastAsia"/>
        </w:rPr>
      </w:pPr>
      <w:r w:rsidRPr="007A6215">
        <w:rPr>
          <w:rFonts w:hint="eastAsia"/>
        </w:rPr>
        <w:t>江苏淮安妇联“五位一体”全方位维权</w:t>
      </w:r>
    </w:p>
    <w:p w:rsidR="00857EE8" w:rsidRDefault="00857EE8" w:rsidP="00857EE8">
      <w:pPr>
        <w:spacing w:line="250" w:lineRule="auto"/>
        <w:ind w:firstLineChars="200" w:firstLine="420"/>
      </w:pPr>
      <w:r>
        <w:rPr>
          <w:rFonts w:hint="eastAsia"/>
        </w:rPr>
        <w:t>初冬时节，江苏淮安大地已凉意十足。</w:t>
      </w:r>
      <w:r>
        <w:t>12</w:t>
      </w:r>
      <w:r>
        <w:t>月</w:t>
      </w:r>
      <w:r>
        <w:t>2</w:t>
      </w:r>
      <w:r>
        <w:t>日，淮安市妇联办公室里却温暖如春，一对满怀感激的母女，正捧着</w:t>
      </w:r>
      <w:r>
        <w:t>“</w:t>
      </w:r>
      <w:r>
        <w:t>无私维权情系妇女，</w:t>
      </w:r>
      <w:r>
        <w:t xml:space="preserve"> </w:t>
      </w:r>
      <w:r>
        <w:t>为妇女撑起一片天</w:t>
      </w:r>
      <w:r>
        <w:t>”</w:t>
      </w:r>
      <w:r>
        <w:t>的锦旗连声感谢，</w:t>
      </w:r>
      <w:r>
        <w:t>“</w:t>
      </w:r>
      <w:r>
        <w:t>这是我们母女俩亲手绣制的，以此感谢</w:t>
      </w:r>
      <w:r>
        <w:t>‘</w:t>
      </w:r>
      <w:r>
        <w:t>娘家人</w:t>
      </w:r>
      <w:r>
        <w:t>’</w:t>
      </w:r>
      <w:r>
        <w:t>两年来坚持热心地帮我维权，要不是你们，我们真的绝望了！</w:t>
      </w:r>
      <w:r>
        <w:t>”</w:t>
      </w:r>
      <w:r>
        <w:t>重获新生的王霞（化名）拉着市妇联工作人员的手动情地说，锦旗上的</w:t>
      </w:r>
      <w:r>
        <w:t>16</w:t>
      </w:r>
      <w:r>
        <w:t>个大字在冬日阳光的映照下熠熠生辉。</w:t>
      </w:r>
    </w:p>
    <w:p w:rsidR="00857EE8" w:rsidRDefault="00857EE8" w:rsidP="00857EE8">
      <w:pPr>
        <w:spacing w:line="250" w:lineRule="auto"/>
        <w:ind w:firstLineChars="200" w:firstLine="420"/>
      </w:pPr>
      <w:r>
        <w:t>近年来，淮安市妇联在妇女维权工作实践中积极探索、努力创新，拓展服务领域，延伸工作手臂，逐步建立了信访接待、法律维权、纠纷调解、心理疏导和婚姻指导相结合的</w:t>
      </w:r>
      <w:r>
        <w:t>“</w:t>
      </w:r>
      <w:r>
        <w:t>五位一体</w:t>
      </w:r>
      <w:r>
        <w:t>”</w:t>
      </w:r>
      <w:r>
        <w:t>妇女维权新模式，为妇女儿童提供多层次、全方位的维权服务，成功办理了一大批妇女维权典型案例，受到妇女群众的广泛称赞。</w:t>
      </w:r>
    </w:p>
    <w:p w:rsidR="00857EE8" w:rsidRDefault="00857EE8" w:rsidP="00857EE8">
      <w:pPr>
        <w:spacing w:line="250" w:lineRule="auto"/>
        <w:ind w:firstLineChars="200" w:firstLine="420"/>
      </w:pPr>
      <w:r>
        <w:rPr>
          <w:rFonts w:hint="eastAsia"/>
        </w:rPr>
        <w:t>畅通信访渠道全时服务妇儿</w:t>
      </w:r>
    </w:p>
    <w:p w:rsidR="00857EE8" w:rsidRDefault="00857EE8" w:rsidP="00857EE8">
      <w:pPr>
        <w:spacing w:line="250" w:lineRule="auto"/>
        <w:ind w:firstLineChars="200" w:firstLine="420"/>
      </w:pPr>
      <w:r>
        <w:t>妇联组织的信访接待是倾听妇女心声、反映妇女诉求的重要渠道，是帮助妇女维权的重要路径。</w:t>
      </w:r>
    </w:p>
    <w:p w:rsidR="00857EE8" w:rsidRDefault="00857EE8" w:rsidP="00857EE8">
      <w:pPr>
        <w:spacing w:line="250" w:lineRule="auto"/>
        <w:ind w:firstLineChars="200" w:firstLine="420"/>
      </w:pPr>
      <w:r>
        <w:t>淮安市妇联主席王向红介绍，今年以来，市妇联完善了信访工作制度及考核办法，健全了接待窗口、服务热线和维权网络等多种信访平台，全力畅通妇女群众的诉求表达渠道。</w:t>
      </w:r>
    </w:p>
    <w:p w:rsidR="00857EE8" w:rsidRDefault="00857EE8" w:rsidP="00857EE8">
      <w:pPr>
        <w:spacing w:line="250" w:lineRule="auto"/>
        <w:ind w:firstLineChars="200" w:firstLine="420"/>
      </w:pPr>
      <w:r>
        <w:t>目前，淮安市妇联建立完善了市妇女儿童维权中心，并在江苏天哲律师事务所淮安分所以及江苏财经学院设立了两个妇儿维权分中心。淮安市妇联权益部部长殷红介绍：</w:t>
      </w:r>
      <w:r>
        <w:t>“</w:t>
      </w:r>
      <w:r>
        <w:t>中心和分中心均安排了妇联干部、法律工作者、心理咨询师、婚姻家庭咨询师、法律专业师生以及维权志愿者在岗值班，随时为妇女群众提供咨询和服务。</w:t>
      </w:r>
      <w:r>
        <w:t>”</w:t>
      </w:r>
    </w:p>
    <w:p w:rsidR="00857EE8" w:rsidRDefault="00857EE8" w:rsidP="00857EE8">
      <w:pPr>
        <w:spacing w:line="250" w:lineRule="auto"/>
        <w:ind w:firstLineChars="200" w:firstLine="420"/>
      </w:pPr>
      <w:r>
        <w:t>同时，</w:t>
      </w:r>
      <w:r>
        <w:t>12338</w:t>
      </w:r>
      <w:r>
        <w:t>妇女维权热线建立了妇联干部专人接听、领导干部定期接听、维权志愿者轮流接听等制度，保障热线畅通、有呼必应。</w:t>
      </w:r>
    </w:p>
    <w:p w:rsidR="00857EE8" w:rsidRDefault="00857EE8" w:rsidP="00857EE8">
      <w:pPr>
        <w:spacing w:line="250" w:lineRule="auto"/>
        <w:ind w:firstLineChars="200" w:firstLine="420"/>
      </w:pPr>
      <w:r>
        <w:t>随着互联网时代的发展，淮安市妇联已实现了网上在线为妇儿维权。殷红点击着</w:t>
      </w:r>
      <w:r>
        <w:t>“</w:t>
      </w:r>
      <w:r>
        <w:t>淮安市妇女网</w:t>
      </w:r>
      <w:r>
        <w:t>”</w:t>
      </w:r>
      <w:r>
        <w:t>上设立的</w:t>
      </w:r>
      <w:r>
        <w:t>“</w:t>
      </w:r>
      <w:r>
        <w:t>维权驿站</w:t>
      </w:r>
      <w:r>
        <w:t>”</w:t>
      </w:r>
      <w:r>
        <w:t>专栏自豪地说：</w:t>
      </w:r>
      <w:r>
        <w:t>“</w:t>
      </w:r>
      <w:r>
        <w:t>网站上可以提供在线咨询、以案释法、法律法规和领导信箱等各类服务，今年以来，市妇联共接待各类信访</w:t>
      </w:r>
      <w:r>
        <w:t>120</w:t>
      </w:r>
      <w:r>
        <w:t>人次，结案率达</w:t>
      </w:r>
      <w:r>
        <w:t>99%</w:t>
      </w:r>
      <w:r>
        <w:t>。</w:t>
      </w:r>
      <w:r>
        <w:t>”</w:t>
      </w:r>
    </w:p>
    <w:p w:rsidR="00857EE8" w:rsidRDefault="00857EE8" w:rsidP="00857EE8">
      <w:pPr>
        <w:spacing w:line="250" w:lineRule="auto"/>
        <w:ind w:firstLineChars="200" w:firstLine="420"/>
      </w:pPr>
      <w:r>
        <w:rPr>
          <w:rFonts w:hint="eastAsia"/>
        </w:rPr>
        <w:t>借助法律“保护伞”勇当“娘家人”</w:t>
      </w:r>
    </w:p>
    <w:p w:rsidR="00857EE8" w:rsidRDefault="00857EE8" w:rsidP="00857EE8">
      <w:pPr>
        <w:spacing w:line="250" w:lineRule="auto"/>
        <w:ind w:firstLineChars="200" w:firstLine="420"/>
      </w:pPr>
      <w:r>
        <w:t>依法维护妇女儿童合法权益是妇联组织的职责所在。淮安市妇联通过开展普法宣传活动、部门联创行动、个案维权行动等一系列举措，不断提高广大妇女群众自主维权的意识和能力，大力维护妇女儿童合法权益。</w:t>
      </w:r>
    </w:p>
    <w:p w:rsidR="00857EE8" w:rsidRDefault="00857EE8" w:rsidP="00857EE8">
      <w:pPr>
        <w:spacing w:line="250" w:lineRule="auto"/>
        <w:ind w:firstLineChars="200" w:firstLine="420"/>
      </w:pPr>
      <w:r>
        <w:t>王霞是众多受益姐妹中的一个突出代表，她激动地向记者介绍了自己的经历：</w:t>
      </w:r>
      <w:r>
        <w:t>“</w:t>
      </w:r>
      <w:r>
        <w:t>一方面，妇联为我推荐公益律师，与他们一起帮助我通过法律途径，依法向抛弃我的丈夫要求扶养义务；另一方面，又帮我争取导致我双腿瘫痪的医院方承担医疗事故责任，并赔偿了我医疗诊治、康复训练等费用。如今，我已能甩掉拐杖，独立行走，是</w:t>
      </w:r>
      <w:r>
        <w:t>‘</w:t>
      </w:r>
      <w:r>
        <w:t>娘家人</w:t>
      </w:r>
      <w:r>
        <w:t>’</w:t>
      </w:r>
      <w:r>
        <w:t>真正改变了我的人生。</w:t>
      </w:r>
      <w:r>
        <w:t>”</w:t>
      </w:r>
    </w:p>
    <w:p w:rsidR="00857EE8" w:rsidRDefault="00857EE8" w:rsidP="00857EE8">
      <w:pPr>
        <w:spacing w:line="250" w:lineRule="auto"/>
        <w:ind w:firstLineChars="200" w:firstLine="420"/>
      </w:pPr>
      <w:r>
        <w:t>目前，淮安市妇联已建立健全了重大案件会办机制、疑难案件协调机制、典型案件函告机制、特殊案件援助机制等一系列涉及妇儿权益案件的处置机制，有力推动了侵害妇女儿童权益案件的依法解决。</w:t>
      </w:r>
    </w:p>
    <w:p w:rsidR="00857EE8" w:rsidRDefault="00857EE8" w:rsidP="00857EE8">
      <w:pPr>
        <w:spacing w:line="250" w:lineRule="auto"/>
        <w:ind w:firstLineChars="200" w:firstLine="420"/>
      </w:pPr>
      <w:r>
        <w:t>据统计，今年以来，市妇联牵头会办、协调重大疑难案件</w:t>
      </w:r>
      <w:r>
        <w:t>5</w:t>
      </w:r>
      <w:r>
        <w:t>件，向法院系统发送工作函</w:t>
      </w:r>
      <w:r>
        <w:t>4</w:t>
      </w:r>
      <w:r>
        <w:t>次，为</w:t>
      </w:r>
      <w:r>
        <w:t>6</w:t>
      </w:r>
      <w:r>
        <w:t>名妇女提供法律援助，有效维护了涉及重婚、遗弃、家庭暴力等案件中受害妇女儿童的合法权益。</w:t>
      </w:r>
    </w:p>
    <w:p w:rsidR="00857EE8" w:rsidRDefault="00857EE8" w:rsidP="00857EE8">
      <w:pPr>
        <w:spacing w:line="250" w:lineRule="auto"/>
        <w:ind w:firstLineChars="200" w:firstLine="420"/>
      </w:pPr>
      <w:r>
        <w:t>除此之外，淮安市妇联利用</w:t>
      </w:r>
      <w:r>
        <w:t>“</w:t>
      </w:r>
      <w:r>
        <w:t>三下乡</w:t>
      </w:r>
      <w:r>
        <w:t>”“</w:t>
      </w:r>
      <w:r>
        <w:t>三八维权周</w:t>
      </w:r>
      <w:r>
        <w:t>”“</w:t>
      </w:r>
      <w:r>
        <w:t>法制宣传日</w:t>
      </w:r>
      <w:r>
        <w:t>”</w:t>
      </w:r>
      <w:r>
        <w:t>等契机，以广场咨询、爱心帮教、电视访谈、媒体专栏、在线解答等多种形式，广泛开展普法宣传活动，提高妇女群众的法律素养；组织开展</w:t>
      </w:r>
      <w:r>
        <w:t>“</w:t>
      </w:r>
      <w:r>
        <w:t>平安知识进社区</w:t>
      </w:r>
      <w:r>
        <w:t>”</w:t>
      </w:r>
      <w:r>
        <w:t>系列活动，市、县（区）妇联联动开展知识竞赛、文艺表演、专题讲座等活动百余场次。</w:t>
      </w:r>
    </w:p>
    <w:p w:rsidR="00857EE8" w:rsidRDefault="00857EE8" w:rsidP="00857EE8">
      <w:pPr>
        <w:spacing w:line="250" w:lineRule="auto"/>
        <w:ind w:firstLineChars="200" w:firstLine="420"/>
      </w:pPr>
      <w:r>
        <w:t>与此同时，淮安市妇联与市法院以开展</w:t>
      </w:r>
      <w:r>
        <w:t>“</w:t>
      </w:r>
      <w:r>
        <w:t>法护家园</w:t>
      </w:r>
      <w:r>
        <w:t>”</w:t>
      </w:r>
      <w:r>
        <w:t>系列行动为载体，联合创建妇女维权示范岗，推动各级女法官和乡镇妇联干部结对互助，共同开展普法宣传、纠纷调解等工作，涌现出一大批先进个人和典型案例。</w:t>
      </w:r>
    </w:p>
    <w:p w:rsidR="00857EE8" w:rsidRDefault="00857EE8" w:rsidP="00857EE8">
      <w:pPr>
        <w:spacing w:line="250" w:lineRule="auto"/>
        <w:ind w:firstLineChars="200" w:firstLine="420"/>
      </w:pPr>
      <w:r>
        <w:rPr>
          <w:rFonts w:hint="eastAsia"/>
        </w:rPr>
        <w:t>矛盾纠纷调处促和谐</w:t>
      </w:r>
    </w:p>
    <w:p w:rsidR="00857EE8" w:rsidRDefault="00857EE8" w:rsidP="00857EE8">
      <w:pPr>
        <w:spacing w:line="250" w:lineRule="auto"/>
        <w:ind w:firstLineChars="200" w:firstLine="420"/>
      </w:pPr>
      <w:r>
        <w:t>做好婚姻家庭矛盾纠纷的调处和化解工作，是妇联组织参与社会管理、建设平安家庭、促进社会和谐的重要内容。</w:t>
      </w:r>
    </w:p>
    <w:p w:rsidR="00857EE8" w:rsidRDefault="00857EE8" w:rsidP="00857EE8">
      <w:pPr>
        <w:spacing w:line="250" w:lineRule="auto"/>
        <w:ind w:firstLineChars="200" w:firstLine="420"/>
      </w:pPr>
      <w:r>
        <w:t>为此，淮安市妇联推动乡镇以上妇联组织全部建立了婚姻家庭纠纷人民调解委员会、设立调解室、组建调解队伍，规范开展婚姻家庭纠纷调解工作。</w:t>
      </w:r>
    </w:p>
    <w:p w:rsidR="00857EE8" w:rsidRDefault="00857EE8" w:rsidP="00857EE8">
      <w:pPr>
        <w:spacing w:line="250" w:lineRule="auto"/>
        <w:ind w:firstLineChars="200" w:firstLine="420"/>
      </w:pPr>
      <w:r>
        <w:t>王向红介绍：</w:t>
      </w:r>
      <w:r>
        <w:t>“</w:t>
      </w:r>
      <w:r>
        <w:t>市妇联还借助巾帼志愿者的力量创办了公益性普法宣传简报《婚姻》，创建了</w:t>
      </w:r>
      <w:r>
        <w:t>‘</w:t>
      </w:r>
      <w:r>
        <w:t>淮安婚姻家庭维权网</w:t>
      </w:r>
      <w:r>
        <w:t>’</w:t>
      </w:r>
      <w:r>
        <w:t>，解读《婚姻法》《未成年人保护法》等法律法规，剖析社会热点案件，传播维护妇女婚姻权益、保护儿童健康成长的价值取向，指导家庭理性面对婚姻家庭矛盾，妥善处理家庭纠纷。</w:t>
      </w:r>
      <w:r>
        <w:t>”</w:t>
      </w:r>
      <w:r>
        <w:t>截至目前，已有百余名妇女通过</w:t>
      </w:r>
      <w:r>
        <w:t>“</w:t>
      </w:r>
      <w:r>
        <w:t>淮安婚姻家庭维权网</w:t>
      </w:r>
      <w:r>
        <w:t>”</w:t>
      </w:r>
      <w:r>
        <w:t>获得有益的帮助和指导。</w:t>
      </w:r>
    </w:p>
    <w:p w:rsidR="00857EE8" w:rsidRDefault="00857EE8" w:rsidP="00857EE8">
      <w:pPr>
        <w:spacing w:line="250" w:lineRule="auto"/>
        <w:ind w:firstLineChars="200" w:firstLine="420"/>
      </w:pPr>
      <w:r>
        <w:t>同时，淮安市妇联还专门聘请了</w:t>
      </w:r>
      <w:r>
        <w:t>54</w:t>
      </w:r>
      <w:r>
        <w:t>名女律师、女法官和女心理咨询师为婚姻家庭纠纷调解员，定期深入乡村、社区开展婚姻家庭纠纷调解工作，并对经过调解和判决的婚姻家庭案件进行回访，跟进释法，确保家庭矛盾纠纷化解、案结事了人和。据统计，今年以来，市妇联的调解员和志愿者共参与基层婚姻家庭矛盾纠纷调解百余件。</w:t>
      </w:r>
    </w:p>
    <w:p w:rsidR="00857EE8" w:rsidRDefault="00857EE8" w:rsidP="00857EE8">
      <w:pPr>
        <w:spacing w:line="250" w:lineRule="auto"/>
        <w:ind w:firstLineChars="200" w:firstLine="420"/>
      </w:pPr>
      <w:r>
        <w:rPr>
          <w:rFonts w:hint="eastAsia"/>
        </w:rPr>
        <w:t>心理疏导跟进解心结</w:t>
      </w:r>
    </w:p>
    <w:p w:rsidR="00857EE8" w:rsidRDefault="00857EE8" w:rsidP="00857EE8">
      <w:pPr>
        <w:spacing w:line="250" w:lineRule="auto"/>
        <w:ind w:firstLineChars="200" w:firstLine="420"/>
      </w:pPr>
      <w:r>
        <w:t>近年来，淮安市妇联高度关注新形势下不同妇女群体的内心需求，在工作中注重人文关怀和心理疏导，引导广大妇女用正确的方式方法处理人际关系和家庭问题，培育理性平和、积极向上的社会心态。</w:t>
      </w:r>
    </w:p>
    <w:p w:rsidR="00857EE8" w:rsidRDefault="00857EE8" w:rsidP="00857EE8">
      <w:pPr>
        <w:spacing w:line="250" w:lineRule="auto"/>
        <w:ind w:firstLineChars="200" w:firstLine="420"/>
      </w:pPr>
      <w:r>
        <w:t>记者采访中发现，在淮安市妇女儿童维权中心的妇女儿童心理健康咨询室里，设有放松室、宣泄室、沙盘室、谈心室等多种功能室，并购置了一整套针对妇女儿童心理问题检测治疗的专业设备，招聘了心理学专业研究生，组建了一支由</w:t>
      </w:r>
      <w:r>
        <w:t>24</w:t>
      </w:r>
      <w:r>
        <w:t>名热心公益、经验丰富的心理咨询师组成的志愿者服务队，为寻求帮助的妇女儿童提供各种心理疏导咨询服务。</w:t>
      </w:r>
    </w:p>
    <w:p w:rsidR="00857EE8" w:rsidRDefault="00857EE8" w:rsidP="00857EE8">
      <w:pPr>
        <w:spacing w:line="250" w:lineRule="auto"/>
        <w:ind w:firstLineChars="200" w:firstLine="420"/>
      </w:pPr>
      <w:r>
        <w:t>据统计，今年以来，淮安市妇联组织心理咨询师志愿者，先后</w:t>
      </w:r>
      <w:r>
        <w:t>5</w:t>
      </w:r>
      <w:r>
        <w:t>次进入市收教所、社区和乡村，以团体辅导和个别交流等形式，为</w:t>
      </w:r>
      <w:r>
        <w:t>500</w:t>
      </w:r>
      <w:r>
        <w:t>人（次）的失足妇女、单亲母亲、家庭变故女性和留守儿童等特殊群体提供心理关爱服务，帮助她们排解内心焦虑和不安情绪，提升心理健康水平，学会以积极健康的心态面对挫折，树立追求美好生活的信念。</w:t>
      </w:r>
    </w:p>
    <w:p w:rsidR="00857EE8" w:rsidRDefault="00857EE8" w:rsidP="00857EE8">
      <w:pPr>
        <w:spacing w:line="250" w:lineRule="auto"/>
        <w:ind w:firstLineChars="200" w:firstLine="420"/>
      </w:pPr>
      <w:r>
        <w:rPr>
          <w:rFonts w:hint="eastAsia"/>
        </w:rPr>
        <w:t>婚姻指导营造幸福家庭</w:t>
      </w:r>
    </w:p>
    <w:p w:rsidR="00857EE8" w:rsidRDefault="00857EE8" w:rsidP="00857EE8">
      <w:pPr>
        <w:spacing w:line="250" w:lineRule="auto"/>
        <w:ind w:firstLineChars="200" w:firstLine="420"/>
      </w:pPr>
      <w:r>
        <w:t>掌握良好的婚姻相处艺术是营造幸福家庭的必要手段，许多濒临破裂的家庭并非无可挽回，促进夫妻共同成长是维持家庭平安幸福的一个良好途径。</w:t>
      </w:r>
    </w:p>
    <w:p w:rsidR="00857EE8" w:rsidRDefault="00857EE8" w:rsidP="00857EE8">
      <w:pPr>
        <w:spacing w:line="250" w:lineRule="auto"/>
        <w:ind w:firstLineChars="200" w:firstLine="420"/>
      </w:pPr>
      <w:r>
        <w:t>为此，淮安市妇联在维权工作中引入社会工作理念。一方面，市妇联联合婚姻家庭咨询师志愿者实施离婚劝和、亲密之旅、幸福大讲堂等婚姻家庭辅导项目，指导近百对濒临破裂的夫妻重归于好、破镜重圆，向近千名新婚夫妻传授婚姻家庭科学经营之道。</w:t>
      </w:r>
    </w:p>
    <w:p w:rsidR="00857EE8" w:rsidRDefault="00857EE8" w:rsidP="00857EE8">
      <w:pPr>
        <w:spacing w:line="250" w:lineRule="auto"/>
        <w:ind w:firstLineChars="200" w:firstLine="420"/>
        <w:rPr>
          <w:rFonts w:hint="eastAsia"/>
        </w:rPr>
      </w:pPr>
      <w:r>
        <w:t>另一方面，依托专业社工组织</w:t>
      </w:r>
      <w:r>
        <w:t>“</w:t>
      </w:r>
      <w:r>
        <w:t>心苑服务社</w:t>
      </w:r>
      <w:r>
        <w:t>”</w:t>
      </w:r>
      <w:r>
        <w:t>，先后开展了</w:t>
      </w:r>
      <w:r>
        <w:t>“</w:t>
      </w:r>
      <w:r>
        <w:t>阳光行动</w:t>
      </w:r>
      <w:r>
        <w:t>——</w:t>
      </w:r>
      <w:r>
        <w:t>单身母亲支持计划</w:t>
      </w:r>
      <w:r>
        <w:t>”“</w:t>
      </w:r>
      <w:r>
        <w:t>暖心行动</w:t>
      </w:r>
      <w:r>
        <w:t>——</w:t>
      </w:r>
      <w:r>
        <w:t>失独家庭服务计划</w:t>
      </w:r>
      <w:r>
        <w:t>”</w:t>
      </w:r>
      <w:r>
        <w:t>等项目，运用</w:t>
      </w:r>
      <w:r>
        <w:t>“</w:t>
      </w:r>
      <w:r>
        <w:t>助人自助</w:t>
      </w:r>
      <w:r>
        <w:t>”“</w:t>
      </w:r>
      <w:r>
        <w:t>家庭增能</w:t>
      </w:r>
      <w:r>
        <w:t>”“</w:t>
      </w:r>
      <w:r>
        <w:t>正面成长</w:t>
      </w:r>
      <w:r>
        <w:t>”</w:t>
      </w:r>
      <w:r>
        <w:t>等理念，以及个案、小组、社区等专业社工服务方式，为弱势妇女群体及其家庭提供系统化、多样化、专业化、个性化的服务。</w:t>
      </w:r>
    </w:p>
    <w:p w:rsidR="00857EE8" w:rsidRDefault="00857EE8" w:rsidP="00857EE8">
      <w:pPr>
        <w:spacing w:line="250" w:lineRule="auto"/>
        <w:ind w:firstLineChars="200" w:firstLine="420"/>
        <w:rPr>
          <w:rFonts w:hint="eastAsia"/>
        </w:rPr>
      </w:pPr>
      <w:r w:rsidRPr="007A6215">
        <w:rPr>
          <w:rFonts w:hint="eastAsia"/>
        </w:rPr>
        <w:t>记者</w:t>
      </w:r>
      <w:r w:rsidRPr="007A6215">
        <w:t xml:space="preserve"> </w:t>
      </w:r>
      <w:r w:rsidRPr="007A6215">
        <w:t>茹希佳</w:t>
      </w:r>
    </w:p>
    <w:p w:rsidR="00857EE8" w:rsidRDefault="00857EE8" w:rsidP="00857EE8">
      <w:pPr>
        <w:spacing w:line="250" w:lineRule="auto"/>
        <w:ind w:firstLineChars="200" w:firstLine="420"/>
        <w:jc w:val="right"/>
        <w:rPr>
          <w:rFonts w:hint="eastAsia"/>
        </w:rPr>
      </w:pPr>
      <w:r w:rsidRPr="007A6215">
        <w:rPr>
          <w:rFonts w:hint="eastAsia"/>
        </w:rPr>
        <w:t>江苏淮安妇联</w:t>
      </w:r>
      <w:smartTag w:uri="urn:schemas-microsoft-com:office:smarttags" w:element="chsdate">
        <w:smartTagPr>
          <w:attr w:name="IsROCDate" w:val="False"/>
          <w:attr w:name="IsLunarDate" w:val="False"/>
          <w:attr w:name="Day" w:val="17"/>
          <w:attr w:name="Month" w:val="12"/>
          <w:attr w:name="Year" w:val="2014"/>
        </w:smartTagPr>
        <w:r>
          <w:rPr>
            <w:rFonts w:hint="eastAsia"/>
          </w:rPr>
          <w:t>2014-12-17</w:t>
        </w:r>
      </w:smartTag>
    </w:p>
    <w:p w:rsidR="00857EE8" w:rsidRDefault="00857EE8" w:rsidP="007F0AA3">
      <w:pPr>
        <w:sectPr w:rsidR="00857EE8" w:rsidSect="007F0AA3">
          <w:type w:val="continuous"/>
          <w:pgSz w:w="11906" w:h="16838" w:code="9"/>
          <w:pgMar w:top="1644" w:right="1236" w:bottom="1418" w:left="1814" w:header="851" w:footer="907" w:gutter="0"/>
          <w:pgNumType w:start="1"/>
          <w:cols w:space="425"/>
          <w:docGrid w:type="lines" w:linePitch="341" w:charSpace="2373"/>
        </w:sectPr>
      </w:pPr>
    </w:p>
    <w:p w:rsidR="00451445" w:rsidRDefault="00451445"/>
    <w:sectPr w:rsidR="004514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7EE8"/>
    <w:rsid w:val="00451445"/>
    <w:rsid w:val="00857E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57E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7E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402</Words>
  <Characters>2297</Characters>
  <Application>Microsoft Office Word</Application>
  <DocSecurity>0</DocSecurity>
  <Lines>19</Lines>
  <Paragraphs>5</Paragraphs>
  <ScaleCrop>false</ScaleCrop>
  <Company>Microsoft</Company>
  <LinksUpToDate>false</LinksUpToDate>
  <CharactersWithSpaces>2694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