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19E" w:rsidRDefault="00AE219E" w:rsidP="003804CF">
      <w:pPr>
        <w:pStyle w:val="1"/>
        <w:spacing w:line="254" w:lineRule="auto"/>
        <w:rPr>
          <w:rFonts w:hint="eastAsia"/>
        </w:rPr>
      </w:pPr>
      <w:r w:rsidRPr="00064410">
        <w:rPr>
          <w:rFonts w:hint="eastAsia"/>
        </w:rPr>
        <w:t>乳山市妇联优化基层服务</w:t>
      </w:r>
      <w:r w:rsidRPr="00064410">
        <w:t xml:space="preserve"> 把实惠送到姐妹心窝里</w:t>
      </w:r>
    </w:p>
    <w:p w:rsidR="00AE219E" w:rsidRDefault="00AE219E" w:rsidP="00AE219E">
      <w:pPr>
        <w:spacing w:line="254" w:lineRule="auto"/>
        <w:ind w:firstLineChars="200" w:firstLine="420"/>
      </w:pPr>
      <w:r>
        <w:rPr>
          <w:rFonts w:hint="eastAsia"/>
        </w:rPr>
        <w:t>日前</w:t>
      </w:r>
      <w:r>
        <w:t>,</w:t>
      </w:r>
      <w:r>
        <w:t>乳山寨镇楼村妇代会主任张福巧在参观亚细亚机电有限公司时</w:t>
      </w:r>
      <w:r>
        <w:t>,</w:t>
      </w:r>
      <w:r>
        <w:t>不时对公司良好的工作、生活环境啧啧赞叹</w:t>
      </w:r>
      <w:r>
        <w:t>,</w:t>
      </w:r>
      <w:r>
        <w:t>并仔细询问具体招工条件。她由衷地说：</w:t>
      </w:r>
      <w:r>
        <w:t>“</w:t>
      </w:r>
      <w:r>
        <w:t>市妇联每年都组织企业参观活动</w:t>
      </w:r>
      <w:r>
        <w:t>,</w:t>
      </w:r>
      <w:r>
        <w:t>真是对推动基层妇女创业就业起了很大作用</w:t>
      </w:r>
      <w:r>
        <w:t>,</w:t>
      </w:r>
      <w:r>
        <w:t>我就曾推荐村里好几位姐妹找到了就业岗位</w:t>
      </w:r>
      <w:r>
        <w:t>,</w:t>
      </w:r>
      <w:r>
        <w:t>还有姐妹从参观中得到启发着手创业呢！</w:t>
      </w:r>
      <w:r>
        <w:t>”</w:t>
      </w:r>
    </w:p>
    <w:p w:rsidR="00AE219E" w:rsidRDefault="00AE219E" w:rsidP="00AE219E">
      <w:pPr>
        <w:spacing w:line="254" w:lineRule="auto"/>
        <w:ind w:firstLineChars="200" w:firstLine="420"/>
      </w:pPr>
      <w:r>
        <w:t>今年以来</w:t>
      </w:r>
      <w:r>
        <w:t>,</w:t>
      </w:r>
      <w:r>
        <w:t>市妇联紧紧围绕市委、市政府工作大局</w:t>
      </w:r>
      <w:r>
        <w:t>,</w:t>
      </w:r>
      <w:r>
        <w:t>坚持</w:t>
      </w:r>
      <w:r>
        <w:t>“</w:t>
      </w:r>
      <w:r>
        <w:t>党政所急、妇女所需、妇联所能</w:t>
      </w:r>
      <w:r>
        <w:t>”</w:t>
      </w:r>
      <w:r>
        <w:t>的工作定位</w:t>
      </w:r>
      <w:r>
        <w:t>,</w:t>
      </w:r>
      <w:r>
        <w:t>一手抓发展</w:t>
      </w:r>
      <w:r>
        <w:t>,</w:t>
      </w:r>
      <w:r>
        <w:t>一手抓维权</w:t>
      </w:r>
      <w:r>
        <w:t>,</w:t>
      </w:r>
      <w:r>
        <w:t>推动全市妇女工作实现新跨越</w:t>
      </w:r>
      <w:r>
        <w:t>,</w:t>
      </w:r>
      <w:r>
        <w:t>也让全市各级妇女得到了实惠。</w:t>
      </w:r>
    </w:p>
    <w:p w:rsidR="00AE219E" w:rsidRDefault="00AE219E" w:rsidP="00AE219E">
      <w:pPr>
        <w:spacing w:line="254" w:lineRule="auto"/>
        <w:ind w:firstLineChars="200" w:firstLine="420"/>
      </w:pPr>
      <w:r>
        <w:t>创新模式</w:t>
      </w:r>
      <w:r>
        <w:t>,</w:t>
      </w:r>
      <w:r>
        <w:t>打造文明宜居乡村。深入推进</w:t>
      </w:r>
      <w:r>
        <w:t>“</w:t>
      </w:r>
      <w:r>
        <w:t>幸福美丽家园巾帼创建行动</w:t>
      </w:r>
      <w:r>
        <w:t>”,</w:t>
      </w:r>
      <w:r>
        <w:t>积极参与农村环境综合整治</w:t>
      </w:r>
      <w:r>
        <w:t>,</w:t>
      </w:r>
      <w:r>
        <w:t>引导广大妇女栽植草花</w:t>
      </w:r>
      <w:r>
        <w:t>60</w:t>
      </w:r>
      <w:r>
        <w:t>万株</w:t>
      </w:r>
      <w:r>
        <w:t>,</w:t>
      </w:r>
      <w:r>
        <w:t>美化绿化家园</w:t>
      </w:r>
      <w:r>
        <w:t>,</w:t>
      </w:r>
      <w:r>
        <w:t>同时发挥妇女作用</w:t>
      </w:r>
      <w:r>
        <w:t>,</w:t>
      </w:r>
      <w:r>
        <w:t>成立</w:t>
      </w:r>
      <w:r>
        <w:t>30</w:t>
      </w:r>
      <w:r>
        <w:t>支保洁队伍</w:t>
      </w:r>
      <w:r>
        <w:t>,</w:t>
      </w:r>
      <w:r>
        <w:t>维护村居环境巩固美化效果。大力开展</w:t>
      </w:r>
      <w:r>
        <w:t>“</w:t>
      </w:r>
      <w:r>
        <w:t>新农村新生活</w:t>
      </w:r>
      <w:r>
        <w:t>”</w:t>
      </w:r>
      <w:r>
        <w:t>培训</w:t>
      </w:r>
      <w:r>
        <w:t>,</w:t>
      </w:r>
      <w:r>
        <w:t>围绕家居美化净化、家庭伦理道德、家庭教育、文化娱乐、身心健康培训五个重点</w:t>
      </w:r>
      <w:r>
        <w:t>,</w:t>
      </w:r>
      <w:r>
        <w:t>开展公共卫生、家政知识、家庭教育等培训</w:t>
      </w:r>
      <w:r>
        <w:t>30</w:t>
      </w:r>
      <w:r>
        <w:t>场次</w:t>
      </w:r>
      <w:r>
        <w:t>,</w:t>
      </w:r>
      <w:r>
        <w:t>受训妇女</w:t>
      </w:r>
      <w:r>
        <w:t>3500</w:t>
      </w:r>
      <w:r>
        <w:t>人次</w:t>
      </w:r>
      <w:r>
        <w:t>,</w:t>
      </w:r>
      <w:r>
        <w:t>有效提升了农村妇女和家庭成员的文明素质。</w:t>
      </w:r>
    </w:p>
    <w:p w:rsidR="00AE219E" w:rsidRDefault="00AE219E" w:rsidP="00AE219E">
      <w:pPr>
        <w:spacing w:line="254" w:lineRule="auto"/>
        <w:ind w:firstLineChars="200" w:firstLine="420"/>
      </w:pPr>
      <w:r>
        <w:t>优化服务</w:t>
      </w:r>
      <w:r>
        <w:t>,</w:t>
      </w:r>
      <w:r>
        <w:t>助推妇女创业就业。依托市妇女创业就业指导中心等载体</w:t>
      </w:r>
      <w:r>
        <w:t>,</w:t>
      </w:r>
      <w:r>
        <w:t>组织</w:t>
      </w:r>
      <w:r>
        <w:t>3000</w:t>
      </w:r>
      <w:r>
        <w:t>多名妇女参加家政服务员、育婴师、月嫂、实用技术及全省新型农民创业培训</w:t>
      </w:r>
      <w:r>
        <w:t>,</w:t>
      </w:r>
      <w:r>
        <w:t>提升妇女发展能力。采取与市人社局联合、以镇为单位的模式</w:t>
      </w:r>
      <w:r>
        <w:t>,</w:t>
      </w:r>
      <w:r>
        <w:t>根据各镇产业优势、区位特点和妇女发展需求</w:t>
      </w:r>
      <w:r>
        <w:t>,</w:t>
      </w:r>
      <w:r>
        <w:t>分批次组织</w:t>
      </w:r>
      <w:r>
        <w:t>600</w:t>
      </w:r>
      <w:r>
        <w:t>多名妇女到远大可建、福喜食品、广源电子、亚细亚机电等企业实地参观</w:t>
      </w:r>
      <w:r>
        <w:t>,</w:t>
      </w:r>
      <w:r>
        <w:t>解决企业招工难和妇女就业难的问题。与市人社局联合举办</w:t>
      </w:r>
      <w:r>
        <w:t>“</w:t>
      </w:r>
      <w:r>
        <w:t>送岗位、促就业</w:t>
      </w:r>
      <w:r>
        <w:t>”</w:t>
      </w:r>
      <w:r>
        <w:t>女性专场招聘会</w:t>
      </w:r>
      <w:r>
        <w:t>,</w:t>
      </w:r>
      <w:r>
        <w:t>提供适合女性就业的岗位</w:t>
      </w:r>
      <w:r>
        <w:t>900</w:t>
      </w:r>
      <w:r>
        <w:t>多个</w:t>
      </w:r>
      <w:r>
        <w:t>,</w:t>
      </w:r>
      <w:r>
        <w:t>有</w:t>
      </w:r>
      <w:r>
        <w:t>116</w:t>
      </w:r>
      <w:r>
        <w:t>人达成就业意向</w:t>
      </w:r>
      <w:r>
        <w:t>,</w:t>
      </w:r>
      <w:r>
        <w:t>为企业和妇女搭建供需交流平台。</w:t>
      </w:r>
    </w:p>
    <w:p w:rsidR="00AE219E" w:rsidRDefault="00AE219E" w:rsidP="00AE219E">
      <w:pPr>
        <w:spacing w:line="254" w:lineRule="auto"/>
        <w:ind w:firstLineChars="200" w:firstLine="420"/>
      </w:pPr>
      <w:r>
        <w:t>发挥优势</w:t>
      </w:r>
      <w:r>
        <w:t>,</w:t>
      </w:r>
      <w:r>
        <w:t>引领精神文明创建。今年</w:t>
      </w:r>
      <w:r>
        <w:t>“</w:t>
      </w:r>
      <w:r>
        <w:t>三八节</w:t>
      </w:r>
      <w:r>
        <w:t>”</w:t>
      </w:r>
      <w:r>
        <w:t>期间</w:t>
      </w:r>
      <w:r>
        <w:t>,</w:t>
      </w:r>
      <w:r>
        <w:t>市妇联与报社、电视台联合开辟</w:t>
      </w:r>
      <w:r>
        <w:t>“</w:t>
      </w:r>
      <w:r>
        <w:t>巾帼风采</w:t>
      </w:r>
      <w:r>
        <w:t>”</w:t>
      </w:r>
      <w:r>
        <w:t>专栏</w:t>
      </w:r>
      <w:r>
        <w:t>,</w:t>
      </w:r>
      <w:r>
        <w:t>集中宣传</w:t>
      </w:r>
      <w:r>
        <w:t>5</w:t>
      </w:r>
      <w:r>
        <w:t>名各行各业优秀妇女代表的感人事迹</w:t>
      </w:r>
      <w:r>
        <w:t>,</w:t>
      </w:r>
      <w:r>
        <w:t>在全社会倡树学习先进、创先争优的良好风气；</w:t>
      </w:r>
      <w:r>
        <w:t>5</w:t>
      </w:r>
      <w:r>
        <w:t>月</w:t>
      </w:r>
      <w:r>
        <w:t>,</w:t>
      </w:r>
      <w:r>
        <w:t>举办了</w:t>
      </w:r>
      <w:r>
        <w:t>“</w:t>
      </w:r>
      <w:r>
        <w:t>关注健康</w:t>
      </w:r>
      <w:r>
        <w:t xml:space="preserve"> </w:t>
      </w:r>
      <w:r>
        <w:t>远离疾病</w:t>
      </w:r>
      <w:r>
        <w:t>”</w:t>
      </w:r>
      <w:r>
        <w:t>巾帼志愿服务日主题活动</w:t>
      </w:r>
      <w:r>
        <w:t>,</w:t>
      </w:r>
      <w:r>
        <w:t>打响了巾帼志愿服务品牌；通过组织推荐、公开招募、热线电话报名等多种方式</w:t>
      </w:r>
      <w:r>
        <w:t>,</w:t>
      </w:r>
      <w:r>
        <w:t>不断壮大巾帼志愿者队伍</w:t>
      </w:r>
      <w:r>
        <w:t>,</w:t>
      </w:r>
      <w:r>
        <w:t>拓展和丰富志愿服务活动内容和形式</w:t>
      </w:r>
      <w:r>
        <w:t>,</w:t>
      </w:r>
      <w:r>
        <w:t>使全市志愿服务活动蓬勃发展；邀请专业老师到各镇举办徒手舞、健身操巡回培训</w:t>
      </w:r>
      <w:r>
        <w:t>,</w:t>
      </w:r>
      <w:r>
        <w:t>丰富群众精神文化生活</w:t>
      </w:r>
      <w:r>
        <w:t>,</w:t>
      </w:r>
      <w:r>
        <w:t>促动巾帼文明队建设上档升级</w:t>
      </w:r>
      <w:r>
        <w:t>,</w:t>
      </w:r>
      <w:r>
        <w:t>提高群众满意度。</w:t>
      </w:r>
    </w:p>
    <w:p w:rsidR="00AE219E" w:rsidRDefault="00AE219E" w:rsidP="00AE219E">
      <w:pPr>
        <w:spacing w:line="254" w:lineRule="auto"/>
        <w:ind w:firstLineChars="200" w:firstLine="420"/>
      </w:pPr>
      <w:r>
        <w:t>强基固本</w:t>
      </w:r>
      <w:r>
        <w:t>,</w:t>
      </w:r>
      <w:r>
        <w:t>夯实基层组织阵地。在</w:t>
      </w:r>
      <w:r>
        <w:t>70</w:t>
      </w:r>
      <w:r>
        <w:t>处新成立的农村新型社区成立社区妇联</w:t>
      </w:r>
      <w:r>
        <w:t>,</w:t>
      </w:r>
      <w:r>
        <w:t>配齐配强妇联干部</w:t>
      </w:r>
      <w:r>
        <w:t>,</w:t>
      </w:r>
      <w:r>
        <w:t>进一步规范农村新型社区妇女组织建设</w:t>
      </w:r>
      <w:r>
        <w:t>,</w:t>
      </w:r>
      <w:r>
        <w:t>为提升服务基层妇女群众工作效能提供组织保障。在</w:t>
      </w:r>
      <w:r>
        <w:t>15</w:t>
      </w:r>
      <w:r>
        <w:t>处社区同步建立</w:t>
      </w:r>
      <w:r>
        <w:t>“</w:t>
      </w:r>
      <w:r>
        <w:t>贴心娘家</w:t>
      </w:r>
      <w:r>
        <w:t>”</w:t>
      </w:r>
      <w:r>
        <w:t>服务站</w:t>
      </w:r>
      <w:r>
        <w:t>,</w:t>
      </w:r>
      <w:r>
        <w:t>提供维权服务</w:t>
      </w:r>
      <w:r>
        <w:t>145</w:t>
      </w:r>
      <w:r>
        <w:t>人次</w:t>
      </w:r>
      <w:r>
        <w:t>,</w:t>
      </w:r>
      <w:r>
        <w:t>提高了妇联维权工作实效。同时积极向上级妇联争取资金扶持</w:t>
      </w:r>
      <w:r>
        <w:t>,</w:t>
      </w:r>
      <w:r>
        <w:t>在徐家镇徐家社区规划建立一处省级妇女儿童家园</w:t>
      </w:r>
      <w:r>
        <w:t>,</w:t>
      </w:r>
      <w:r>
        <w:t>规划打造</w:t>
      </w:r>
      <w:r>
        <w:t>“</w:t>
      </w:r>
      <w:r>
        <w:t>四点半</w:t>
      </w:r>
      <w:r>
        <w:t>”</w:t>
      </w:r>
      <w:r>
        <w:t>课堂、舞蹈排练室、电脑室等特色家室</w:t>
      </w:r>
      <w:r>
        <w:t>,</w:t>
      </w:r>
      <w:r>
        <w:t>实现了</w:t>
      </w:r>
      <w:r>
        <w:t>“</w:t>
      </w:r>
      <w:r>
        <w:t>一家一特色、一园一亮点</w:t>
      </w:r>
      <w:r>
        <w:t>”</w:t>
      </w:r>
      <w:r>
        <w:t>。</w:t>
      </w:r>
    </w:p>
    <w:p w:rsidR="00AE219E" w:rsidRDefault="00AE219E" w:rsidP="00AE219E">
      <w:pPr>
        <w:spacing w:line="254" w:lineRule="auto"/>
        <w:ind w:firstLineChars="200" w:firstLine="420"/>
        <w:rPr>
          <w:rFonts w:hint="eastAsia"/>
        </w:rPr>
      </w:pPr>
      <w:r>
        <w:t>重心下移</w:t>
      </w:r>
      <w:r>
        <w:t>,</w:t>
      </w:r>
      <w:r>
        <w:t>呵护妇女儿童健康。开展</w:t>
      </w:r>
      <w:r>
        <w:t>“</w:t>
      </w:r>
      <w:r>
        <w:t>社会妈妈</w:t>
      </w:r>
      <w:r>
        <w:t>”</w:t>
      </w:r>
      <w:r>
        <w:t>虹桥拉手活动</w:t>
      </w:r>
      <w:r>
        <w:t>,</w:t>
      </w:r>
      <w:r>
        <w:t>救助</w:t>
      </w:r>
      <w:r>
        <w:t>32</w:t>
      </w:r>
      <w:r>
        <w:t>名孤贫儿童</w:t>
      </w:r>
      <w:r>
        <w:t>,</w:t>
      </w:r>
      <w:r>
        <w:t>社会各界投入资金</w:t>
      </w:r>
      <w:r>
        <w:t>20</w:t>
      </w:r>
      <w:r>
        <w:t>多万元；</w:t>
      </w:r>
      <w:r>
        <w:t>“</w:t>
      </w:r>
      <w:r>
        <w:t>六一</w:t>
      </w:r>
      <w:r>
        <w:t>”</w:t>
      </w:r>
      <w:r>
        <w:t>儿童节期间</w:t>
      </w:r>
      <w:r>
        <w:t>,</w:t>
      </w:r>
      <w:r>
        <w:t>陪同市五大班子领导看望学校师生</w:t>
      </w:r>
      <w:r>
        <w:t>,</w:t>
      </w:r>
      <w:r>
        <w:t>送去价值</w:t>
      </w:r>
      <w:r>
        <w:t>5</w:t>
      </w:r>
      <w:r>
        <w:t>万元的书籍和教学用品。积极争取上级妇联扶持</w:t>
      </w:r>
      <w:r>
        <w:t>,</w:t>
      </w:r>
      <w:r>
        <w:t>将我市列为乳腺癌省级新增项目县</w:t>
      </w:r>
      <w:r>
        <w:t>,</w:t>
      </w:r>
      <w:r>
        <w:t>并为</w:t>
      </w:r>
      <w:r>
        <w:t>4</w:t>
      </w:r>
      <w:r>
        <w:t>名</w:t>
      </w:r>
      <w:r>
        <w:t>“</w:t>
      </w:r>
      <w:r>
        <w:t>两癌</w:t>
      </w:r>
      <w:r>
        <w:t>”</w:t>
      </w:r>
      <w:r>
        <w:t>贫困妇女每人发放了</w:t>
      </w:r>
      <w:r>
        <w:t>1</w:t>
      </w:r>
      <w:r>
        <w:t>万元救助金；与民政部门协调</w:t>
      </w:r>
      <w:r>
        <w:t>,</w:t>
      </w:r>
      <w:r>
        <w:t>对</w:t>
      </w:r>
      <w:r>
        <w:t>30</w:t>
      </w:r>
      <w:r>
        <w:t>名单亲贫困母亲实施救助</w:t>
      </w:r>
      <w:r>
        <w:t>,</w:t>
      </w:r>
      <w:r>
        <w:t>每人发放救助金</w:t>
      </w:r>
      <w:r>
        <w:t>1000</w:t>
      </w:r>
      <w:r>
        <w:t>元。在全市推出针对妇女特殊病的团体公益保险</w:t>
      </w:r>
      <w:r>
        <w:t>,</w:t>
      </w:r>
      <w:r>
        <w:t>为</w:t>
      </w:r>
      <w:r>
        <w:t>38</w:t>
      </w:r>
      <w:r>
        <w:t>名患病妇女发放</w:t>
      </w:r>
      <w:r>
        <w:t>190</w:t>
      </w:r>
      <w:r>
        <w:t>万元保障金</w:t>
      </w:r>
      <w:r>
        <w:t>,</w:t>
      </w:r>
      <w:r>
        <w:t>与市卫生局、市财政局联合启动</w:t>
      </w:r>
      <w:r>
        <w:t>“</w:t>
      </w:r>
      <w:r>
        <w:t>两癌</w:t>
      </w:r>
      <w:r>
        <w:t>”</w:t>
      </w:r>
      <w:r>
        <w:t>免费检查项目</w:t>
      </w:r>
      <w:r>
        <w:t>,</w:t>
      </w:r>
      <w:r>
        <w:t>为</w:t>
      </w:r>
      <w:r>
        <w:t>2</w:t>
      </w:r>
      <w:r>
        <w:t>万名农村妇女进</w:t>
      </w:r>
      <w:r>
        <w:rPr>
          <w:rFonts w:hint="eastAsia"/>
        </w:rPr>
        <w:t>行宫颈癌、乳腺癌筛查</w:t>
      </w:r>
      <w:r>
        <w:t>,</w:t>
      </w:r>
      <w:r>
        <w:t>有效维护了妇女的生命健康权益。</w:t>
      </w:r>
    </w:p>
    <w:p w:rsidR="00AE219E" w:rsidRDefault="00AE219E" w:rsidP="00AE219E">
      <w:pPr>
        <w:spacing w:line="254" w:lineRule="auto"/>
        <w:ind w:firstLineChars="200" w:firstLine="420"/>
        <w:rPr>
          <w:rFonts w:hint="eastAsia"/>
        </w:rPr>
      </w:pPr>
      <w:r w:rsidRPr="00064410">
        <w:rPr>
          <w:rFonts w:hint="eastAsia"/>
        </w:rPr>
        <w:t>作者：孔俊娟</w:t>
      </w:r>
      <w:r w:rsidRPr="00064410">
        <w:t xml:space="preserve"> </w:t>
      </w:r>
      <w:r w:rsidRPr="00064410">
        <w:t>于丽丽</w:t>
      </w:r>
    </w:p>
    <w:p w:rsidR="00AE219E" w:rsidRDefault="00AE219E" w:rsidP="00AE219E">
      <w:pPr>
        <w:spacing w:line="254" w:lineRule="auto"/>
        <w:ind w:firstLineChars="200" w:firstLine="420"/>
        <w:jc w:val="right"/>
        <w:rPr>
          <w:rFonts w:hint="eastAsia"/>
        </w:rPr>
      </w:pPr>
      <w:r w:rsidRPr="00064410">
        <w:rPr>
          <w:rFonts w:hint="eastAsia"/>
        </w:rPr>
        <w:t>乳山时讯</w:t>
      </w:r>
      <w:smartTag w:uri="urn:schemas-microsoft-com:office:smarttags" w:element="chsdate">
        <w:smartTagPr>
          <w:attr w:name="Year" w:val="2014"/>
          <w:attr w:name="Month" w:val="12"/>
          <w:attr w:name="Day" w:val="11"/>
          <w:attr w:name="IsLunarDate" w:val="False"/>
          <w:attr w:name="IsROCDate" w:val="False"/>
        </w:smartTagPr>
        <w:r>
          <w:rPr>
            <w:rFonts w:hint="eastAsia"/>
          </w:rPr>
          <w:t>2014-12-11</w:t>
        </w:r>
      </w:smartTag>
    </w:p>
    <w:p w:rsidR="00AE219E" w:rsidRDefault="00AE219E" w:rsidP="002D2B3F">
      <w:pPr>
        <w:sectPr w:rsidR="00AE219E" w:rsidSect="002D2B3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01C8F" w:rsidRDefault="00501C8F"/>
    <w:sectPr w:rsidR="00501C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219E"/>
    <w:rsid w:val="00501C8F"/>
    <w:rsid w:val="00AE21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E21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E21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1269</Characters>
  <Application>Microsoft Office Word</Application>
  <DocSecurity>0</DocSecurity>
  <Lines>10</Lines>
  <Paragraphs>2</Paragraphs>
  <ScaleCrop>false</ScaleCrop>
  <Company>Microsoft</Company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2022-07-13T06:43:00Z</dcterms:created>
</cp:coreProperties>
</file>