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56" w:rsidRDefault="00361756" w:rsidP="004F093B">
      <w:pPr>
        <w:pStyle w:val="1"/>
      </w:pPr>
      <w:r w:rsidRPr="004F093B">
        <w:rPr>
          <w:rFonts w:hint="eastAsia"/>
        </w:rPr>
        <w:t>惠州市信访局开展党史学习教育专题党课宣讲</w:t>
      </w:r>
    </w:p>
    <w:p w:rsidR="00361756" w:rsidRDefault="00361756" w:rsidP="004F093B">
      <w:r>
        <w:rPr>
          <w:rFonts w:hint="eastAsia"/>
        </w:rPr>
        <w:t xml:space="preserve">　近日，市信访局开展党史学习教育专题党课宣讲，邀请了市委党校副校长盛瑛同志，为全体党员作了主题为《一路初心不改</w:t>
      </w:r>
      <w:r>
        <w:t xml:space="preserve"> </w:t>
      </w:r>
      <w:r>
        <w:t>一样激流奋进》的专题党课宣讲。市委党史学习教育第九指导组代表及市信访局全体党员干部参加。</w:t>
      </w:r>
    </w:p>
    <w:p w:rsidR="00361756" w:rsidRDefault="00361756" w:rsidP="004F093B">
      <w:r>
        <w:rPr>
          <w:rFonts w:hint="eastAsia"/>
        </w:rPr>
        <w:t xml:space="preserve">　　盛瑛同志从“习近平总书记七一讲话说了什么、我们要从七一讲话中看什么、第一个百年奋斗目标实现后的中国如何继续前行”三个角度，用丰富的历史事实深刻阐述了习近平总书记在庆祝中国共产党成立</w:t>
      </w:r>
      <w:r>
        <w:t>100</w:t>
      </w:r>
      <w:r>
        <w:t>周年大会上的重要讲话精神的重大意义，深入解读了中国共产党百年奋斗的光辉历程、伟大成就、宝贵经验、实践启示、伟大建党精神的深刻内涵和时代价值。同时围绕习近平总书记重要讲话中提出的一系列新思想新观点新要求，结合丰富的党史知识和历史文献资料进行了系统讲解，详细宣贯了以史为鉴、开创未来</w:t>
      </w:r>
      <w:r>
        <w:t>“</w:t>
      </w:r>
      <w:r>
        <w:t>九个必须</w:t>
      </w:r>
      <w:r>
        <w:t>”</w:t>
      </w:r>
      <w:r>
        <w:t>的根本要求。</w:t>
      </w:r>
    </w:p>
    <w:p w:rsidR="00361756" w:rsidRDefault="00361756" w:rsidP="004F093B">
      <w:r>
        <w:rPr>
          <w:rFonts w:hint="eastAsia"/>
        </w:rPr>
        <w:t xml:space="preserve">　　市信访局将以本次专题党课宣讲为契机，持续深入推动党史学习教育，学习宣传贯彻习近平总书记在庆祝中国共产党成立</w:t>
      </w:r>
      <w:r>
        <w:t>100</w:t>
      </w:r>
      <w:r>
        <w:t>周年大会上的重要讲话精神，把思想和行动统一到习近平总书记重要讲话精神上来，用党的光辉历程和伟大成就鼓舞斗志、激发动力，用伟大建党精神坚定信心、砥砺品格，牢记为民解难、为党分忧的政治责任，不断提高政治判断力、政治领悟力、政治执行力，全力推动信访突出问题化解，切实维护群众合法权益，以实际行动和工作成效践行信访部门的职责使命，有力促进我市社会和谐稳定，为</w:t>
      </w:r>
      <w:r>
        <w:t>“</w:t>
      </w:r>
      <w:r>
        <w:t>十四五</w:t>
      </w:r>
      <w:r>
        <w:t>”</w:t>
      </w:r>
      <w:r>
        <w:t>开好局作出信访贡献。</w:t>
      </w:r>
    </w:p>
    <w:p w:rsidR="00361756" w:rsidRDefault="00361756" w:rsidP="004F093B">
      <w:pPr>
        <w:jc w:val="right"/>
      </w:pPr>
      <w:r>
        <w:t xml:space="preserve">   </w:t>
      </w:r>
      <w:r w:rsidRPr="004F093B">
        <w:rPr>
          <w:rFonts w:hint="eastAsia"/>
        </w:rPr>
        <w:t>惠州市信访局</w:t>
      </w:r>
      <w:r w:rsidRPr="004F093B">
        <w:t>2021-08-17</w:t>
      </w:r>
    </w:p>
    <w:p w:rsidR="00361756" w:rsidRDefault="00361756" w:rsidP="00AE492E">
      <w:pPr>
        <w:sectPr w:rsidR="00361756" w:rsidSect="00AE492E">
          <w:type w:val="continuous"/>
          <w:pgSz w:w="11906" w:h="16838"/>
          <w:pgMar w:top="1644" w:right="1236" w:bottom="1418" w:left="1814" w:header="851" w:footer="907" w:gutter="0"/>
          <w:pgNumType w:start="1"/>
          <w:cols w:space="720"/>
          <w:docGrid w:type="lines" w:linePitch="341" w:charSpace="2373"/>
        </w:sectPr>
      </w:pPr>
    </w:p>
    <w:p w:rsidR="00380DC5" w:rsidRDefault="00380DC5"/>
    <w:sectPr w:rsidR="00380D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1756"/>
    <w:rsid w:val="00361756"/>
    <w:rsid w:val="00380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17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175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Company>Win10NeT.COM</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2022-07-08T08:49:00Z</dcterms:created>
</cp:coreProperties>
</file>