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4B" w:rsidRDefault="00C7694B" w:rsidP="00451026">
      <w:pPr>
        <w:pStyle w:val="1"/>
      </w:pPr>
      <w:r w:rsidRPr="00451026">
        <w:rPr>
          <w:rFonts w:hint="eastAsia"/>
        </w:rPr>
        <w:t>黑龙江省穆棱市创新“五小五早”</w:t>
      </w:r>
      <w:r w:rsidRPr="00451026">
        <w:t xml:space="preserve"> 工作法立足基层化解信访矛盾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穆棱市在黑龙江省东南部，辖</w:t>
      </w:r>
      <w:r>
        <w:t>6</w:t>
      </w:r>
      <w:r>
        <w:t>镇</w:t>
      </w:r>
      <w:r>
        <w:t>2</w:t>
      </w:r>
      <w:r>
        <w:t>乡</w:t>
      </w:r>
      <w:r>
        <w:t>127</w:t>
      </w:r>
      <w:r>
        <w:t>个行政村，一个街道办事处，下设六个社区，总面积</w:t>
      </w:r>
      <w:r>
        <w:t>6187</w:t>
      </w:r>
      <w:r>
        <w:t>平方公里，总人口</w:t>
      </w:r>
      <w:r>
        <w:t>25</w:t>
      </w:r>
      <w:r>
        <w:t>万。近年来，穆棱市继承和发展</w:t>
      </w:r>
      <w:r>
        <w:t>“</w:t>
      </w:r>
      <w:r>
        <w:t>枫桥经验</w:t>
      </w:r>
      <w:r>
        <w:t>”</w:t>
      </w:r>
      <w:r>
        <w:t>，结合解放思想大讨论与</w:t>
      </w:r>
      <w:r>
        <w:t>“</w:t>
      </w:r>
      <w:r>
        <w:t>不忘初心、牢记使命</w:t>
      </w:r>
      <w:r>
        <w:t>”</w:t>
      </w:r>
      <w:r>
        <w:t>主题教育，在化解信访矛盾纠纷上</w:t>
      </w:r>
      <w:r>
        <w:t>“</w:t>
      </w:r>
      <w:r>
        <w:t>抓小靠早</w:t>
      </w:r>
      <w:r>
        <w:t>”</w:t>
      </w:r>
      <w:r>
        <w:t>，寻求低成本、高效率的</w:t>
      </w:r>
      <w:r>
        <w:t>“</w:t>
      </w:r>
      <w:r>
        <w:t>五小五早</w:t>
      </w:r>
      <w:r>
        <w:t>”</w:t>
      </w:r>
      <w:r>
        <w:t>市（县）域治理工作方法，做到小隐患早发现、小纠纷早调解、小诉求早回应、小信访早解决、小案件早受理。穆棱市积极推行</w:t>
      </w:r>
      <w:r>
        <w:t>“</w:t>
      </w:r>
      <w:r>
        <w:t>五小五早</w:t>
      </w:r>
      <w:r>
        <w:t>”</w:t>
      </w:r>
      <w:r>
        <w:t>工作方法，有效化解了信访积案市（县）域治理能力不断深化提升，</w:t>
      </w:r>
      <w:r>
        <w:t>2019</w:t>
      </w:r>
      <w:r>
        <w:t>、</w:t>
      </w:r>
      <w:r>
        <w:t>2020</w:t>
      </w:r>
      <w:r>
        <w:t>年连续两年在全省县域综合实力位于第七</w:t>
      </w:r>
      <w:r>
        <w:rPr>
          <w:rFonts w:hint="eastAsia"/>
        </w:rPr>
        <w:t>名，主要做法是：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一、预防为先，织密防控网，做到小隐患早发现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一是坚持多防联动，覆盖“安防点”。在城区，推行“社区民警</w:t>
      </w:r>
      <w:r>
        <w:t>+</w:t>
      </w:r>
      <w:r>
        <w:t>社区网格长</w:t>
      </w:r>
      <w:r>
        <w:t>+</w:t>
      </w:r>
      <w:r>
        <w:t>楼道红管家</w:t>
      </w:r>
      <w:r>
        <w:t>+</w:t>
      </w:r>
      <w:r>
        <w:t>保卫</w:t>
      </w:r>
      <w:r>
        <w:t>”</w:t>
      </w:r>
      <w:r>
        <w:t>的人防巡控模式，全天候防范。在农村，组建了</w:t>
      </w:r>
      <w:r>
        <w:t>126</w:t>
      </w:r>
      <w:r>
        <w:t>人农村协理员队伍，达到</w:t>
      </w:r>
      <w:r>
        <w:t>“</w:t>
      </w:r>
      <w:r>
        <w:t>一村一理员</w:t>
      </w:r>
      <w:r>
        <w:t>”</w:t>
      </w:r>
      <w:r>
        <w:t>标准。二是坚持重点管控，守住</w:t>
      </w:r>
      <w:r>
        <w:t>“</w:t>
      </w:r>
      <w:r>
        <w:t>社会面</w:t>
      </w:r>
      <w:r>
        <w:t>”</w:t>
      </w:r>
      <w:r>
        <w:t>。加大农业农村、城乡建设、道路交通等重点领域的防控力度，建立</w:t>
      </w:r>
      <w:r>
        <w:t>“</w:t>
      </w:r>
      <w:r>
        <w:t>领导包片、民警包人、社区（村委）关注</w:t>
      </w:r>
      <w:r>
        <w:t>”</w:t>
      </w:r>
      <w:r>
        <w:t>的三级管控措施，做好对辖区重点上访人员的管理、服务、包稳定等工作。三是坚持静动结合，织密</w:t>
      </w:r>
      <w:r>
        <w:t>“</w:t>
      </w:r>
      <w:r>
        <w:t>智能网</w:t>
      </w:r>
      <w:r>
        <w:t>”</w:t>
      </w:r>
      <w:r>
        <w:t>。以</w:t>
      </w:r>
      <w:r>
        <w:t>“24</w:t>
      </w:r>
      <w:r>
        <w:t>小时密切掌握重点信访人行踪</w:t>
      </w:r>
      <w:r>
        <w:t xml:space="preserve">” </w:t>
      </w:r>
      <w:r>
        <w:t>为总目标，以</w:t>
      </w:r>
      <w:r>
        <w:t>“</w:t>
      </w:r>
      <w:r>
        <w:t>人防</w:t>
      </w:r>
      <w:r>
        <w:t>+</w:t>
      </w:r>
      <w:r>
        <w:t>技防</w:t>
      </w:r>
      <w:r>
        <w:t>”</w:t>
      </w:r>
      <w:r>
        <w:t>为抓手，加强对信访人动态信息的及时掌握</w:t>
      </w:r>
      <w:r>
        <w:rPr>
          <w:rFonts w:hint="eastAsia"/>
        </w:rPr>
        <w:t>。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二、多元化解，创新小机制，做到小纠纷早调解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穆棱市坚持走群众路线，立足基层，抓早抓小抓苗头，积极探索从源头上化解社会矛盾的有效路径，创新了系列举措，形成了独具穆棱特色的矛盾纠纷多元化解体系。通过组建“舆情工作室”来收集民情民意，对收集上来的问题进行分类梳理、形成民情分析报告，帮助社区全面掌握各类民生问题，化解各类矛盾纠纷。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三、党建引领，架起连心桥，做到小诉求早回应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在村屯，创设农村党员专属服务区。在全市</w:t>
      </w:r>
      <w:r>
        <w:t>8</w:t>
      </w:r>
      <w:r>
        <w:t>个乡镇</w:t>
      </w:r>
      <w:r>
        <w:t>127</w:t>
      </w:r>
      <w:r>
        <w:t>个行政村设立</w:t>
      </w:r>
      <w:r>
        <w:t>“</w:t>
      </w:r>
      <w:r>
        <w:t>农村党员专属服务区</w:t>
      </w:r>
      <w:r>
        <w:t>”</w:t>
      </w:r>
      <w:r>
        <w:t>。在社区，推行</w:t>
      </w:r>
      <w:r>
        <w:t>“</w:t>
      </w:r>
      <w:r>
        <w:t>社区</w:t>
      </w:r>
      <w:r>
        <w:t>+</w:t>
      </w:r>
      <w:r>
        <w:t>共建</w:t>
      </w:r>
      <w:r>
        <w:t>”</w:t>
      </w:r>
      <w:r>
        <w:t>模式。实施社区大党委制，发挥驻区单位职能作用，引导在职党员进社区提供志愿服务，圆梦百姓微心愿。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四、高效服务，开通“便民路”，做到小信访早解决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穆棱市在解决信访问题上，畅通渠道，开通老百姓与政府之间的“便民路”。“党员智囊团”包化解，“社区网格长”包稳定，建立政法部门及</w:t>
      </w:r>
      <w:r>
        <w:t>15</w:t>
      </w:r>
      <w:r>
        <w:t>个行政单位派驻办公的人民来访接待中心和公共法律服务中心，两中心同址办公，资源共享，工作互联互动，全方位处理普通信访及涉法涉诉信访问题，形成了联合接访、组织协调、指挥调度、监督检查、集中调处的信访工作新机制。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五、沉到基层，依托“主力军”，小案件做到早受理</w:t>
      </w:r>
    </w:p>
    <w:p w:rsidR="00C7694B" w:rsidRDefault="00C7694B" w:rsidP="00C7694B">
      <w:pPr>
        <w:ind w:firstLineChars="200" w:firstLine="420"/>
      </w:pPr>
      <w:r>
        <w:rPr>
          <w:rFonts w:hint="eastAsia"/>
        </w:rPr>
        <w:t>穆棱市政法部门发挥“主力军”作用，突出能动司法，做到关口前移、重心下移、提早介入，使“小案件”及时处理在基层。市人民来访接待中心在原有“法律咨询”窗口基础上，新增设了“司法调解”“劳动监察”及“法院立案咨询”窗口，由市司法局选派两名经验丰富的法律工作者和调解员，市人民法院选派一名实战经验丰富的法官常驻接待中心。通过充分发挥人民调解、律师调解、司法调解的优势，依法、快速、灵活、高效化解矛盾纠纷，实现司法服务的科学整合和无缝衔接。</w:t>
      </w:r>
    </w:p>
    <w:p w:rsidR="00C7694B" w:rsidRDefault="00C7694B" w:rsidP="00451026">
      <w:pPr>
        <w:jc w:val="right"/>
      </w:pPr>
      <w:r>
        <w:rPr>
          <w:rFonts w:hint="eastAsia"/>
        </w:rPr>
        <w:t>中国新闻周刊</w:t>
      </w:r>
      <w:r>
        <w:rPr>
          <w:rFonts w:hint="eastAsia"/>
        </w:rPr>
        <w:t>2021-10-19</w:t>
      </w:r>
    </w:p>
    <w:p w:rsidR="00C7694B" w:rsidRDefault="00C7694B" w:rsidP="003C5A67">
      <w:pPr>
        <w:sectPr w:rsidR="00C7694B" w:rsidSect="003C5A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6B87" w:rsidRDefault="00976B87"/>
    <w:sectPr w:rsidR="0097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94B"/>
    <w:rsid w:val="00976B87"/>
    <w:rsid w:val="00C7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69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69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2022-07-01T08:40:00Z</dcterms:created>
</cp:coreProperties>
</file>