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53" w:rsidRDefault="00E42953" w:rsidP="0088447D">
      <w:pPr>
        <w:pStyle w:val="1"/>
        <w:rPr>
          <w:rFonts w:hint="eastAsia"/>
        </w:rPr>
      </w:pPr>
      <w:r w:rsidRPr="0088447D">
        <w:rPr>
          <w:rFonts w:hint="eastAsia"/>
        </w:rPr>
        <w:t>武功三原对环境信访问题严肃问责</w:t>
      </w:r>
    </w:p>
    <w:p w:rsidR="00E42953" w:rsidRDefault="00E42953" w:rsidP="00E42953">
      <w:pPr>
        <w:ind w:firstLineChars="200" w:firstLine="420"/>
      </w:pPr>
      <w:r>
        <w:rPr>
          <w:rFonts w:hint="eastAsia"/>
        </w:rPr>
        <w:t>群众投诉，武功县河道皇黄中村有一个后张木器厂，喷漆产生刺鼻味道，三五百米内都能闻见，污染大气环境。</w:t>
      </w:r>
    </w:p>
    <w:p w:rsidR="00E42953" w:rsidRDefault="00E42953" w:rsidP="00E42953">
      <w:pPr>
        <w:ind w:firstLineChars="200" w:firstLine="420"/>
      </w:pPr>
      <w:r>
        <w:rPr>
          <w:rFonts w:hint="eastAsia"/>
        </w:rPr>
        <w:t>经查，该信访投诉事项属实。</w:t>
      </w:r>
      <w:r>
        <w:t>11</w:t>
      </w:r>
      <w:r>
        <w:t>月</w:t>
      </w:r>
      <w:r>
        <w:t>30</w:t>
      </w:r>
      <w:r>
        <w:t>日，现场调查发现该木器厂是皇中村村民张普线夫妻二人利用自家空庄基地进行木器加工，加工点位于皇中村后张组村东头，木器厂主要从事农村家具制做和喷漆，现场检查时该木器厂正在喷漆作业，现场无废气处理设施，有刺鼻的油漆味道，造成的污染影响周边群众的生活。河道社区立即对该木器厂采取了</w:t>
      </w:r>
      <w:r>
        <w:t>“</w:t>
      </w:r>
      <w:r>
        <w:t>两断三清</w:t>
      </w:r>
      <w:r>
        <w:t>”</w:t>
      </w:r>
      <w:r>
        <w:t>的措施，进行了取缔，截止</w:t>
      </w:r>
      <w:r>
        <w:t>12</w:t>
      </w:r>
      <w:r>
        <w:t>月</w:t>
      </w:r>
      <w:r>
        <w:t>2</w:t>
      </w:r>
      <w:r>
        <w:t>日，已整改完成。</w:t>
      </w:r>
    </w:p>
    <w:p w:rsidR="00E42953" w:rsidRDefault="00E42953" w:rsidP="00E42953">
      <w:pPr>
        <w:ind w:firstLineChars="200" w:firstLine="420"/>
      </w:pPr>
      <w:smartTag w:uri="urn:schemas-microsoft-com:office:smarttags" w:element="chsdate">
        <w:smartTagPr>
          <w:attr w:name="IsROCDate" w:val="False"/>
          <w:attr w:name="IsLunarDate" w:val="False"/>
          <w:attr w:name="Day" w:val="1"/>
          <w:attr w:name="Month" w:val="12"/>
          <w:attr w:name="Year" w:val="2018"/>
        </w:smartTagPr>
        <w:r>
          <w:t>12</w:t>
        </w:r>
        <w:r>
          <w:t>月</w:t>
        </w:r>
        <w:r>
          <w:t>1</w:t>
        </w:r>
        <w:r>
          <w:t>日</w:t>
        </w:r>
      </w:smartTag>
      <w:r>
        <w:t>，中共长宁镇河道社区委员会对河大村村干部吴战会同志党内严重警告处分；对河道社区环保办干部卓二国给予诫勉谈话。</w:t>
      </w:r>
    </w:p>
    <w:p w:rsidR="00E42953" w:rsidRDefault="00E42953" w:rsidP="00E42953">
      <w:pPr>
        <w:ind w:firstLineChars="200" w:firstLine="420"/>
      </w:pPr>
      <w:r>
        <w:t>三原县诫勉谈话村党支部书记</w:t>
      </w:r>
    </w:p>
    <w:p w:rsidR="00E42953" w:rsidRDefault="00E42953" w:rsidP="00E42953">
      <w:pPr>
        <w:ind w:firstLineChars="200" w:firstLine="420"/>
      </w:pPr>
      <w:r>
        <w:t>群众投诉，三原县城关镇北城西社村多年的生活污水、粪便污水流到村民耕地中形成污水池，水池周边生活垃圾遍地，产生的恶臭气体严重污染周边村民居住环境。</w:t>
      </w:r>
    </w:p>
    <w:p w:rsidR="00E42953" w:rsidRDefault="00E42953" w:rsidP="00E42953">
      <w:pPr>
        <w:ind w:firstLineChars="200" w:firstLine="420"/>
      </w:pPr>
      <w:r>
        <w:rPr>
          <w:rFonts w:hint="eastAsia"/>
        </w:rPr>
        <w:t>经查，该信访投诉事项属实。</w:t>
      </w:r>
      <w:r>
        <w:t>11</w:t>
      </w:r>
      <w:r>
        <w:t>月</w:t>
      </w:r>
      <w:r>
        <w:t>30</w:t>
      </w:r>
      <w:r>
        <w:t>日，现场核查发现信访投诉的西社村污水坑位于西社村西，距居民点最近距离约</w:t>
      </w:r>
      <w:r>
        <w:t>20</w:t>
      </w:r>
      <w:r>
        <w:t>米。该污水坑形成源于西社村的老城壕，由于地势较低，而地下水位高，上世纪</w:t>
      </w:r>
      <w:r>
        <w:t>40</w:t>
      </w:r>
      <w:r>
        <w:t>年代已自然形成池塘，占地约</w:t>
      </w:r>
      <w:r>
        <w:t>13</w:t>
      </w:r>
      <w:r>
        <w:t>亩，水深约</w:t>
      </w:r>
      <w:r>
        <w:t>2</w:t>
      </w:r>
      <w:r>
        <w:t>米。后因地下水位下降，于上世纪</w:t>
      </w:r>
      <w:r>
        <w:t>80</w:t>
      </w:r>
      <w:r>
        <w:t>年代成为积水池，水深约</w:t>
      </w:r>
      <w:r>
        <w:t>1</w:t>
      </w:r>
      <w:r>
        <w:t>米。随着西社村村庄建设规划的实施，此地用来排放雨水。</w:t>
      </w:r>
      <w:r>
        <w:t>1998</w:t>
      </w:r>
      <w:r>
        <w:t>年，该村群众改用自来水，</w:t>
      </w:r>
      <w:r>
        <w:t>2010</w:t>
      </w:r>
      <w:r>
        <w:t>年县政府选址在村内实施安居工程，群众的生活污水排入集水池南部形成污水坑，该污水坑现有面积约</w:t>
      </w:r>
      <w:r>
        <w:t>2.5</w:t>
      </w:r>
      <w:r>
        <w:t>亩，坑内存污水约</w:t>
      </w:r>
      <w:r>
        <w:t>1500</w:t>
      </w:r>
      <w:r>
        <w:t>方，坑周边有少量</w:t>
      </w:r>
      <w:r>
        <w:rPr>
          <w:rFonts w:hint="eastAsia"/>
        </w:rPr>
        <w:t>生活垃圾，未发现有恶臭气味。</w:t>
      </w:r>
      <w:r>
        <w:t>2017</w:t>
      </w:r>
      <w:r>
        <w:t>年，县政府将北城辖区</w:t>
      </w:r>
      <w:r>
        <w:t>(</w:t>
      </w:r>
      <w:r>
        <w:t>包括龙桥村、西社村</w:t>
      </w:r>
      <w:r>
        <w:t>)</w:t>
      </w:r>
      <w:r>
        <w:t>污水处理纳入城市污水处理规划，并于</w:t>
      </w:r>
      <w:r>
        <w:t>2018</w:t>
      </w:r>
      <w:r>
        <w:t>年</w:t>
      </w:r>
      <w:r>
        <w:t>5</w:t>
      </w:r>
      <w:r>
        <w:t>月组织实施。目前，该地块已经纳入县物流园建设项目规划，土地性质为有条件建设区，污水管网项目建设正在实施中。</w:t>
      </w:r>
    </w:p>
    <w:p w:rsidR="00E42953" w:rsidRDefault="00E42953" w:rsidP="00E42953">
      <w:pPr>
        <w:ind w:firstLineChars="200" w:firstLine="420"/>
      </w:pPr>
      <w:r>
        <w:t>由三原县城关街道办负责，抽排坑内污水，调用两台抽水泵，铺设管道</w:t>
      </w:r>
      <w:r>
        <w:t>100</w:t>
      </w:r>
      <w:r>
        <w:t>余米，将污水抽排至城市管网，目前已完成。清除周边垃圾，对污水池周边的生活垃圾进行全面清运，对周边环境进行整治，</w:t>
      </w:r>
      <w:smartTag w:uri="urn:schemas-microsoft-com:office:smarttags" w:element="chsdate">
        <w:smartTagPr>
          <w:attr w:name="IsROCDate" w:val="False"/>
          <w:attr w:name="IsLunarDate" w:val="False"/>
          <w:attr w:name="Day" w:val="6"/>
          <w:attr w:name="Month" w:val="12"/>
          <w:attr w:name="Year" w:val="2018"/>
        </w:smartTagPr>
        <w:r>
          <w:t>12</w:t>
        </w:r>
        <w:r>
          <w:t>月</w:t>
        </w:r>
        <w:r>
          <w:t>6</w:t>
        </w:r>
        <w:r>
          <w:t>日</w:t>
        </w:r>
      </w:smartTag>
      <w:r>
        <w:t>前完成整治。加快工程进度，</w:t>
      </w:r>
      <w:smartTag w:uri="urn:schemas-microsoft-com:office:smarttags" w:element="chsdate">
        <w:smartTagPr>
          <w:attr w:name="IsROCDate" w:val="False"/>
          <w:attr w:name="IsLunarDate" w:val="False"/>
          <w:attr w:name="Day" w:val="6"/>
          <w:attr w:name="Month" w:val="12"/>
          <w:attr w:name="Year" w:val="2018"/>
        </w:smartTagPr>
        <w:r>
          <w:t>12</w:t>
        </w:r>
        <w:r>
          <w:t>月</w:t>
        </w:r>
        <w:r>
          <w:t>6</w:t>
        </w:r>
        <w:r>
          <w:t>日</w:t>
        </w:r>
      </w:smartTag>
      <w:r>
        <w:t>前将西社村生活污水排污口接入城市管网，彻底解决周边群众排污问题。做好复绿美化，在污水池整治完成后，对该污水坑周边道路进行绿化。</w:t>
      </w:r>
    </w:p>
    <w:p w:rsidR="00E42953" w:rsidRDefault="00E42953" w:rsidP="00E42953">
      <w:pPr>
        <w:ind w:firstLineChars="200" w:firstLine="420"/>
        <w:rPr>
          <w:rFonts w:hint="eastAsia"/>
        </w:rPr>
      </w:pPr>
      <w:r>
        <w:t>三原县城关街道办纪工委给予城关街道办西社村党支部书记石永民同志诫勉谈话。</w:t>
      </w:r>
    </w:p>
    <w:p w:rsidR="00E42953" w:rsidRDefault="00E42953" w:rsidP="0088447D">
      <w:pPr>
        <w:jc w:val="right"/>
        <w:rPr>
          <w:rFonts w:hint="eastAsia"/>
        </w:rPr>
      </w:pPr>
      <w:r w:rsidRPr="0088447D">
        <w:t>咸阳环保局</w:t>
      </w:r>
      <w:smartTag w:uri="urn:schemas-microsoft-com:office:smarttags" w:element="chsdate">
        <w:smartTagPr>
          <w:attr w:name="IsROCDate" w:val="False"/>
          <w:attr w:name="IsLunarDate" w:val="False"/>
          <w:attr w:name="Day" w:val="20"/>
          <w:attr w:name="Month" w:val="12"/>
          <w:attr w:name="Year" w:val="2018"/>
        </w:smartTagPr>
        <w:r>
          <w:rPr>
            <w:rFonts w:hint="eastAsia"/>
          </w:rPr>
          <w:t>2018-12-20</w:t>
        </w:r>
      </w:smartTag>
    </w:p>
    <w:p w:rsidR="00E42953" w:rsidRDefault="00E42953" w:rsidP="00361F26">
      <w:pPr>
        <w:sectPr w:rsidR="00E42953" w:rsidSect="00361F26">
          <w:type w:val="continuous"/>
          <w:pgSz w:w="11906" w:h="16838" w:code="9"/>
          <w:pgMar w:top="1644" w:right="1236" w:bottom="1418" w:left="1814" w:header="851" w:footer="907" w:gutter="0"/>
          <w:pgNumType w:start="1"/>
          <w:cols w:space="425"/>
          <w:docGrid w:type="lines" w:linePitch="341" w:charSpace="2373"/>
        </w:sectPr>
      </w:pPr>
    </w:p>
    <w:p w:rsidR="00A60DB8" w:rsidRDefault="00A60DB8"/>
    <w:sectPr w:rsidR="00A60D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2953"/>
    <w:rsid w:val="00A60DB8"/>
    <w:rsid w:val="00E42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429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29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Sky123.Org</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