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52" w:rsidRDefault="00757A52" w:rsidP="00E40D4A">
      <w:pPr>
        <w:pStyle w:val="1"/>
      </w:pPr>
      <w:r w:rsidRPr="00E40D4A">
        <w:rPr>
          <w:rFonts w:hint="eastAsia"/>
        </w:rPr>
        <w:t>保康</w:t>
      </w:r>
      <w:r>
        <w:rPr>
          <w:rFonts w:hint="eastAsia"/>
        </w:rPr>
        <w:t>县信访局推动“我为群众办实事”实践活动走深走实</w:t>
      </w:r>
    </w:p>
    <w:p w:rsidR="00757A52" w:rsidRDefault="00757A52" w:rsidP="00757A52">
      <w:pPr>
        <w:ind w:firstLineChars="200" w:firstLine="420"/>
      </w:pPr>
      <w:r>
        <w:t>8</w:t>
      </w:r>
      <w:r>
        <w:t>月</w:t>
      </w:r>
      <w:r>
        <w:t>10</w:t>
      </w:r>
      <w:r>
        <w:t>日，县信访局召开党史学习教育</w:t>
      </w:r>
      <w:r>
        <w:t>“</w:t>
      </w:r>
      <w:r>
        <w:t>我为群众办实事</w:t>
      </w:r>
      <w:r>
        <w:t>”</w:t>
      </w:r>
      <w:r>
        <w:t>督办推进会。</w:t>
      </w:r>
    </w:p>
    <w:p w:rsidR="00757A52" w:rsidRDefault="00757A52" w:rsidP="00757A52">
      <w:pPr>
        <w:ind w:firstLineChars="200" w:firstLine="420"/>
      </w:pPr>
      <w:r>
        <w:rPr>
          <w:rFonts w:hint="eastAsia"/>
        </w:rPr>
        <w:t>会上，全体党员干部对照前期已建立的“党员干部认领实事项目工作台账”逐一汇报了领办项目的目标要求、进展情况和下一步打算，并接受大家的评议和监督。</w:t>
      </w:r>
    </w:p>
    <w:p w:rsidR="00757A52" w:rsidRDefault="00757A52" w:rsidP="00757A52">
      <w:pPr>
        <w:ind w:firstLineChars="200" w:firstLine="420"/>
      </w:pPr>
      <w:r>
        <w:rPr>
          <w:rFonts w:hint="eastAsia"/>
        </w:rPr>
        <w:t>该局要求，全体党员干部要做到学史力行，把群众满不满意作为检验党史学习教育成效的“试金石”，立足信访工作实际，妥善化解矛盾纠纷，把实事办到群众心坎儿上，推动党史学习教育成果落实见效。</w:t>
      </w:r>
    </w:p>
    <w:p w:rsidR="00757A52" w:rsidRPr="00E40D4A" w:rsidRDefault="00757A52" w:rsidP="00E40D4A">
      <w:pPr>
        <w:jc w:val="right"/>
      </w:pPr>
      <w:r w:rsidRPr="00E40D4A">
        <w:rPr>
          <w:rFonts w:hint="eastAsia"/>
        </w:rPr>
        <w:t>保康融媒网</w:t>
      </w:r>
      <w:r w:rsidRPr="00E40D4A">
        <w:t>2021-08-12</w:t>
      </w:r>
    </w:p>
    <w:p w:rsidR="00757A52" w:rsidRDefault="00757A52" w:rsidP="00A22AE3">
      <w:pPr>
        <w:sectPr w:rsidR="00757A52" w:rsidSect="00A22A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25A9A" w:rsidRDefault="00925A9A"/>
    <w:sectPr w:rsidR="0092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A52"/>
    <w:rsid w:val="00757A52"/>
    <w:rsid w:val="0092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57A5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57A5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Win10NeT.COM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2022-07-08T09:02:00Z</dcterms:created>
</cp:coreProperties>
</file>