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Default="00E54DD9" w:rsidP="00C3796C">
      <w:pPr>
        <w:pStyle w:val="1"/>
      </w:pPr>
      <w:r w:rsidRPr="00C3796C">
        <w:rPr>
          <w:rFonts w:hint="eastAsia"/>
        </w:rPr>
        <w:t>郏县为妇女创业就业搭建平台</w:t>
      </w:r>
    </w:p>
    <w:p w:rsidR="00E54DD9" w:rsidRDefault="00E54DD9" w:rsidP="00E54DD9">
      <w:pPr>
        <w:ind w:firstLineChars="200" w:firstLine="420"/>
        <w:jc w:val="left"/>
      </w:pPr>
      <w:r>
        <w:rPr>
          <w:rFonts w:hint="eastAsia"/>
        </w:rPr>
        <w:t>“俺去年</w:t>
      </w:r>
      <w:r>
        <w:t>11</w:t>
      </w:r>
      <w:r>
        <w:t>月到这里上班，现在每月工资</w:t>
      </w:r>
      <w:r>
        <w:t>3800</w:t>
      </w:r>
      <w:r>
        <w:t>多元。多亏县妇联让俺学到了家政服务技能，又给俺提供了就业信息。</w:t>
      </w:r>
      <w:r>
        <w:t>”8</w:t>
      </w:r>
      <w:r>
        <w:t>月</w:t>
      </w:r>
      <w:r>
        <w:t>25</w:t>
      </w:r>
      <w:r>
        <w:t>日，在郏县一家月子中心，薛松梗高兴地说。</w:t>
      </w:r>
    </w:p>
    <w:p w:rsidR="00E54DD9" w:rsidRDefault="00E54DD9" w:rsidP="00E54DD9">
      <w:pPr>
        <w:ind w:firstLineChars="200" w:firstLine="420"/>
        <w:jc w:val="left"/>
      </w:pPr>
      <w:r>
        <w:t>家住郏县东城街道办事处的薛松梗，去年</w:t>
      </w:r>
      <w:r>
        <w:t>11</w:t>
      </w:r>
      <w:r>
        <w:t>月参加了县妇联组织的妇女创业就业技能培训班，培训结束后，经过县妇联</w:t>
      </w:r>
      <w:r>
        <w:t>“</w:t>
      </w:r>
      <w:r>
        <w:t>牵线搭桥</w:t>
      </w:r>
      <w:r>
        <w:t>”</w:t>
      </w:r>
      <w:r>
        <w:t>，成为一名</w:t>
      </w:r>
      <w:r>
        <w:t>“</w:t>
      </w:r>
      <w:r>
        <w:t>宝妈</w:t>
      </w:r>
      <w:r>
        <w:t>”</w:t>
      </w:r>
      <w:r>
        <w:t>。</w:t>
      </w:r>
    </w:p>
    <w:p w:rsidR="00E54DD9" w:rsidRDefault="00E54DD9" w:rsidP="00E54DD9">
      <w:pPr>
        <w:ind w:firstLineChars="200" w:firstLine="420"/>
        <w:jc w:val="left"/>
      </w:pPr>
      <w:r>
        <w:t>近年来，郏县妇联充分发挥联系妇女群众的桥梁和纽带作用，通过组织技能培训、举办创业大赛、实施乡村振兴巾帼行动等措施，为广大妇女创业就业搭建了良好服务平台。</w:t>
      </w:r>
    </w:p>
    <w:p w:rsidR="00E54DD9" w:rsidRDefault="00E54DD9" w:rsidP="00E54DD9">
      <w:pPr>
        <w:ind w:firstLineChars="200" w:firstLine="420"/>
        <w:jc w:val="left"/>
      </w:pPr>
      <w:r>
        <w:t>组织技能培训，搭建就业平台。郏县妇联通过与县人社局等相关部门联合开展</w:t>
      </w:r>
      <w:r>
        <w:t>“</w:t>
      </w:r>
      <w:r>
        <w:t>春风行动</w:t>
      </w:r>
      <w:r>
        <w:t>”</w:t>
      </w:r>
      <w:r>
        <w:t>，为妇女送技术、送信息、送岗位。今年先后组织开展各类女性技能培训班</w:t>
      </w:r>
      <w:r>
        <w:t>46</w:t>
      </w:r>
      <w:r>
        <w:t>期，共培训家政服务人员</w:t>
      </w:r>
      <w:r>
        <w:t>758</w:t>
      </w:r>
      <w:r>
        <w:t>人，新型职业女性农民</w:t>
      </w:r>
      <w:r>
        <w:t>295</w:t>
      </w:r>
      <w:r>
        <w:t>人，职业女性培训</w:t>
      </w:r>
      <w:r>
        <w:t>264</w:t>
      </w:r>
      <w:r>
        <w:t>人，其他各类技能人员</w:t>
      </w:r>
      <w:r>
        <w:t>374</w:t>
      </w:r>
      <w:r>
        <w:t>人。同时，借助新媒体平台，建立了</w:t>
      </w:r>
      <w:r>
        <w:t>“</w:t>
      </w:r>
      <w:r>
        <w:t>郏县女性</w:t>
      </w:r>
      <w:r>
        <w:t>”“</w:t>
      </w:r>
      <w:r>
        <w:t>巾帼企业助力</w:t>
      </w:r>
      <w:r>
        <w:t>”</w:t>
      </w:r>
      <w:r>
        <w:t>等微信平台，今年已帮助</w:t>
      </w:r>
      <w:r>
        <w:t>1691</w:t>
      </w:r>
      <w:r>
        <w:t>名女性实现了就业。</w:t>
      </w:r>
    </w:p>
    <w:p w:rsidR="00E54DD9" w:rsidRDefault="00E54DD9" w:rsidP="00E54DD9">
      <w:pPr>
        <w:ind w:firstLineChars="200" w:firstLine="420"/>
        <w:jc w:val="left"/>
      </w:pPr>
      <w:r>
        <w:t>举行创业大赛，交流创业经验。去年以来，郏县妇联已举办大型巾帼创业创新大赛</w:t>
      </w:r>
      <w:r>
        <w:t>3</w:t>
      </w:r>
      <w:r>
        <w:t>次，先后有</w:t>
      </w:r>
      <w:r>
        <w:t>30</w:t>
      </w:r>
      <w:r>
        <w:t>多名巾帼创业女性向全县妇女姐妹分享创业经验。截至今年</w:t>
      </w:r>
      <w:r>
        <w:t>7</w:t>
      </w:r>
      <w:r>
        <w:t>月底，已培育出</w:t>
      </w:r>
      <w:r>
        <w:t>1</w:t>
      </w:r>
      <w:r>
        <w:t>个国家级巾帼创业模范、</w:t>
      </w:r>
      <w:r>
        <w:t>4</w:t>
      </w:r>
      <w:r>
        <w:t>个省级巾帼创业模范、</w:t>
      </w:r>
      <w:r>
        <w:t>5</w:t>
      </w:r>
      <w:r>
        <w:t>个市级巾帼创业模范，郏县籍女性在县内外创办、领办有一定规模的企业</w:t>
      </w:r>
      <w:r>
        <w:t>170</w:t>
      </w:r>
      <w:r>
        <w:t>余家，年创造价值</w:t>
      </w:r>
      <w:r>
        <w:t>1.2</w:t>
      </w:r>
      <w:r>
        <w:t>亿元以上。</w:t>
      </w:r>
    </w:p>
    <w:p w:rsidR="00E54DD9" w:rsidRDefault="00E54DD9" w:rsidP="00E54DD9">
      <w:pPr>
        <w:ind w:firstLineChars="200" w:firstLine="420"/>
        <w:jc w:val="left"/>
      </w:pPr>
      <w:r>
        <w:t>凝聚巾帼力量，助力乡村振兴。去年以来，郏县妇联通过实施</w:t>
      </w:r>
      <w:r>
        <w:t>“</w:t>
      </w:r>
      <w:r>
        <w:t>巾帼贷</w:t>
      </w:r>
      <w:r>
        <w:t>”</w:t>
      </w:r>
      <w:r>
        <w:t>项目、打造巾帼创业基地、深化巾帼扶贫行动等措施，大力支持妇女创业就业。联合县农村信用联社等金融单位，为</w:t>
      </w:r>
      <w:r>
        <w:t>46</w:t>
      </w:r>
      <w:r>
        <w:t>户创业女性发放信贷资金</w:t>
      </w:r>
      <w:r>
        <w:t>1300</w:t>
      </w:r>
      <w:r>
        <w:t>多万元；在全县开展</w:t>
      </w:r>
      <w:r>
        <w:t>“</w:t>
      </w:r>
      <w:r>
        <w:t>巧媳妇</w:t>
      </w:r>
      <w:r>
        <w:t>”</w:t>
      </w:r>
      <w:r>
        <w:t>创业就业示范基地创建活动，目前全县已建成有一定规模、效益的</w:t>
      </w:r>
      <w:r>
        <w:t>“</w:t>
      </w:r>
      <w:r>
        <w:t>巧媳妇</w:t>
      </w:r>
      <w:r>
        <w:t>”</w:t>
      </w:r>
      <w:r>
        <w:t>创业就业示范基地</w:t>
      </w:r>
      <w:r>
        <w:t>67</w:t>
      </w:r>
      <w:r>
        <w:t>个，其中省级</w:t>
      </w:r>
      <w:r>
        <w:t>“</w:t>
      </w:r>
      <w:r>
        <w:t>巧媳妇</w:t>
      </w:r>
      <w:r>
        <w:t>”</w:t>
      </w:r>
      <w:r>
        <w:t>创业就业示范基地</w:t>
      </w:r>
      <w:r>
        <w:t>6</w:t>
      </w:r>
      <w:r>
        <w:t>个，市级</w:t>
      </w:r>
      <w:r>
        <w:t>“</w:t>
      </w:r>
      <w:r>
        <w:t>巧媳妇</w:t>
      </w:r>
      <w:r>
        <w:t>”</w:t>
      </w:r>
      <w:r>
        <w:t>创业就业示范基地</w:t>
      </w:r>
      <w:r>
        <w:t>7</w:t>
      </w:r>
      <w:r>
        <w:t>个，先后有</w:t>
      </w:r>
      <w:r>
        <w:t>1000</w:t>
      </w:r>
      <w:r>
        <w:t>余名妇女通过在基地就业实现脱贫致富。</w:t>
      </w:r>
    </w:p>
    <w:p w:rsidR="00E54DD9" w:rsidRDefault="00E54DD9" w:rsidP="00E54DD9">
      <w:pPr>
        <w:ind w:firstLineChars="200" w:firstLine="420"/>
        <w:jc w:val="left"/>
      </w:pPr>
      <w:r>
        <w:t>“</w:t>
      </w:r>
      <w:r>
        <w:t>就业创业是民生之本、发展之基，也是乡村振兴的源头活水。</w:t>
      </w:r>
      <w:r>
        <w:t>”</w:t>
      </w:r>
      <w:r>
        <w:t>郏县妇联主席梁静说。</w:t>
      </w:r>
    </w:p>
    <w:p w:rsidR="00E54DD9" w:rsidRDefault="00E54DD9" w:rsidP="00E54DD9">
      <w:pPr>
        <w:ind w:firstLineChars="200" w:firstLine="420"/>
        <w:jc w:val="right"/>
      </w:pPr>
      <w:r w:rsidRPr="00C3796C">
        <w:rPr>
          <w:rFonts w:hint="eastAsia"/>
        </w:rPr>
        <w:t>人民网</w:t>
      </w:r>
      <w:r w:rsidRPr="00C3796C">
        <w:t>2021</w:t>
      </w:r>
      <w:r>
        <w:rPr>
          <w:rFonts w:hint="eastAsia"/>
        </w:rPr>
        <w:t>-</w:t>
      </w:r>
      <w:r w:rsidRPr="00C3796C">
        <w:t>08</w:t>
      </w:r>
      <w:r>
        <w:rPr>
          <w:rFonts w:hint="eastAsia"/>
        </w:rPr>
        <w:t>-</w:t>
      </w:r>
      <w:r w:rsidRPr="00C3796C">
        <w:t>26</w:t>
      </w:r>
    </w:p>
    <w:p w:rsidR="00E54DD9" w:rsidRDefault="00E54DD9" w:rsidP="00707E84">
      <w:pPr>
        <w:sectPr w:rsidR="00E54DD9" w:rsidSect="00707E8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0031A" w:rsidRDefault="0080031A"/>
    <w:sectPr w:rsidR="0080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DD9"/>
    <w:rsid w:val="0080031A"/>
    <w:rsid w:val="00E5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4D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4D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Win10NeT.COM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2022-07-27T07:58:00Z</dcterms:created>
</cp:coreProperties>
</file>