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C49" w:rsidRDefault="007B6C49" w:rsidP="00832E20">
      <w:pPr>
        <w:pStyle w:val="1"/>
        <w:spacing w:line="245" w:lineRule="auto"/>
      </w:pPr>
      <w:r w:rsidRPr="00BE3599">
        <w:rPr>
          <w:rFonts w:hint="eastAsia"/>
        </w:rPr>
        <w:t>清镇市坚持“七个强化”全面扎实推进</w:t>
      </w:r>
      <w:r w:rsidRPr="00BE3599">
        <w:t>2022政法信访系统大走访活动</w:t>
      </w:r>
    </w:p>
    <w:p w:rsidR="007B6C49" w:rsidRDefault="007B6C49" w:rsidP="007B6C49">
      <w:pPr>
        <w:spacing w:line="245" w:lineRule="auto"/>
        <w:ind w:firstLineChars="200" w:firstLine="420"/>
      </w:pPr>
      <w:r>
        <w:t>2</w:t>
      </w:r>
      <w:r>
        <w:t>月</w:t>
      </w:r>
      <w:r>
        <w:t>6</w:t>
      </w:r>
      <w:r>
        <w:t>日，记者从相关部门了解到，为不断巩固拓展党史学习教育成果，持续深化拓展政法队伍教育整顿工作成果，清镇市在</w:t>
      </w:r>
      <w:r>
        <w:t>2022</w:t>
      </w:r>
      <w:r>
        <w:t>年政法信访系统</w:t>
      </w:r>
      <w:r>
        <w:t xml:space="preserve"> “</w:t>
      </w:r>
      <w:r>
        <w:t>入村寨进社区走企业访群众</w:t>
      </w:r>
      <w:r>
        <w:t>”</w:t>
      </w:r>
      <w:r>
        <w:t>大走访活动中，严格按照省和贵阳市两级政法委任务部署，坚持</w:t>
      </w:r>
      <w:r>
        <w:t>“</w:t>
      </w:r>
      <w:r>
        <w:t>七个强化</w:t>
      </w:r>
      <w:r>
        <w:t>”</w:t>
      </w:r>
      <w:r>
        <w:t>扎实推进各项工作，确保</w:t>
      </w:r>
      <w:r>
        <w:t>“</w:t>
      </w:r>
      <w:r>
        <w:t>大走访</w:t>
      </w:r>
      <w:r>
        <w:t>”</w:t>
      </w:r>
      <w:r>
        <w:t>走深、走实、走出成效。</w:t>
      </w:r>
    </w:p>
    <w:p w:rsidR="007B6C49" w:rsidRDefault="007B6C49" w:rsidP="007B6C49">
      <w:pPr>
        <w:spacing w:line="245" w:lineRule="auto"/>
        <w:ind w:firstLineChars="200" w:firstLine="420"/>
      </w:pPr>
      <w:r>
        <w:rPr>
          <w:rFonts w:hint="eastAsia"/>
        </w:rPr>
        <w:t>强化动员部署。精心制定“大走访”活动方案，及时召开动员部署会议，统一思想认识，提高政治站位，让开展活动的重大意义、目标任务、方式方法入脑入心、落地生根。层层分解走访任务，成立由政法信访各单位主要领导任组长的大走访活动领导小组，统筹协调指导大走访活动各项工作，确保大走访活动在全局迅速铺开、落实有力。</w:t>
      </w:r>
    </w:p>
    <w:p w:rsidR="007B6C49" w:rsidRDefault="007B6C49" w:rsidP="007B6C49">
      <w:pPr>
        <w:spacing w:line="245" w:lineRule="auto"/>
        <w:ind w:firstLineChars="200" w:firstLine="420"/>
      </w:pPr>
      <w:r>
        <w:rPr>
          <w:rFonts w:hint="eastAsia"/>
        </w:rPr>
        <w:t>强化责任落实。严格按照上级工作要求，认真分解各责任单位目标任务。根据第七次全国人口普查数据，按照走访</w:t>
      </w:r>
      <w:r>
        <w:t>10%</w:t>
      </w:r>
      <w:r>
        <w:t>以上的标准，清镇市确定了市委政法委</w:t>
      </w:r>
      <w:r>
        <w:t>517</w:t>
      </w:r>
      <w:r>
        <w:t>户，市法院</w:t>
      </w:r>
      <w:r>
        <w:t>618</w:t>
      </w:r>
      <w:r>
        <w:t>户，市检察院</w:t>
      </w:r>
      <w:r>
        <w:t>599</w:t>
      </w:r>
      <w:r>
        <w:t>户，市公安局</w:t>
      </w:r>
      <w:r>
        <w:t>946</w:t>
      </w:r>
      <w:r>
        <w:t>户，市司法局</w:t>
      </w:r>
      <w:r>
        <w:t>495</w:t>
      </w:r>
      <w:r>
        <w:t>户，市信访局</w:t>
      </w:r>
      <w:r>
        <w:t>243</w:t>
      </w:r>
      <w:r>
        <w:t>户，各乡镇街道政法委员、综治专干按人均走访</w:t>
      </w:r>
      <w:r>
        <w:t>548</w:t>
      </w:r>
      <w:r>
        <w:t>户标准进行统筹，学校</w:t>
      </w:r>
      <w:r>
        <w:t>148</w:t>
      </w:r>
      <w:r>
        <w:t>所、重点企业</w:t>
      </w:r>
      <w:r>
        <w:t>115</w:t>
      </w:r>
      <w:r>
        <w:t>个走访全覆盖的责任目标。</w:t>
      </w:r>
    </w:p>
    <w:p w:rsidR="007B6C49" w:rsidRDefault="007B6C49" w:rsidP="007B6C49">
      <w:pPr>
        <w:spacing w:line="245" w:lineRule="auto"/>
        <w:ind w:firstLineChars="200" w:firstLine="420"/>
      </w:pPr>
      <w:r>
        <w:rPr>
          <w:rFonts w:hint="eastAsia"/>
        </w:rPr>
        <w:t>强化示范带动。要求全市政法信访系统各单位主要领导带头“入村寨进社区走企业访群众”，与广大群众、特殊群体、企业职工、负责人等开展谈心交流，征求意见，发放联系卡，逐户建立走访情况登记表，录入相关“大走访”工作台账。通过各家主要领导的躬身入局，在全市政法信访系统干部中起到了良好的示范带动作用，迅速掀起了大走访热潮。</w:t>
      </w:r>
    </w:p>
    <w:p w:rsidR="007B6C49" w:rsidRDefault="007B6C49" w:rsidP="007B6C49">
      <w:pPr>
        <w:spacing w:line="245" w:lineRule="auto"/>
        <w:ind w:firstLineChars="200" w:firstLine="420"/>
      </w:pPr>
      <w:r>
        <w:rPr>
          <w:rFonts w:hint="eastAsia"/>
        </w:rPr>
        <w:t>强化宣传教育。把学习宣传贯彻党的十九届六中全会精神作为当前和今后一个时期的重大政治任务，广泛宣传党的路线方针政策，营造大学习、大宣传的浓厚氛围。要求广大政法干警、信访干部深入基层，在开展走访过程中向群众宣传全会精神，推动党的十九届六中全会精神、省委十二届十次全会精神和市第十一次党代会精神落地生根、开花结果。</w:t>
      </w:r>
    </w:p>
    <w:p w:rsidR="007B6C49" w:rsidRDefault="007B6C49" w:rsidP="007B6C49">
      <w:pPr>
        <w:spacing w:line="245" w:lineRule="auto"/>
        <w:ind w:firstLineChars="200" w:firstLine="420"/>
      </w:pPr>
      <w:r>
        <w:rPr>
          <w:rFonts w:hint="eastAsia"/>
        </w:rPr>
        <w:t>强化作风建设。以“大走访”活动为有力抓手，进一步深入了解掌握群众对政法队伍形象转变、作风改善的评价和感受，虚心接受人民群众对政法队伍建设的意见建议，不断推动政法队伍切实提升自我净化、自我完善、自我革新、自我提高的能力，不断巩固拓展政法队伍教育整顿成果。</w:t>
      </w:r>
    </w:p>
    <w:p w:rsidR="007B6C49" w:rsidRDefault="007B6C49" w:rsidP="007B6C49">
      <w:pPr>
        <w:spacing w:line="245" w:lineRule="auto"/>
        <w:ind w:firstLineChars="200" w:firstLine="420"/>
      </w:pPr>
      <w:r>
        <w:rPr>
          <w:rFonts w:hint="eastAsia"/>
        </w:rPr>
        <w:t>强化服务大局。要求活动紧扣乡村振兴、“强省会”五年行动和清镇市“一百两千三区”建设等党委政府的中心任务，认真落实清镇市政法系统各项服务保障措施。大力宣传贵阳贵安实施“强省会”和乡村振兴战略精神要义，广泛宣传政法信访机关、政法干警、信访干部护航清镇市实施“强省会”和乡村振兴“五大行动”的新举措新成效。</w:t>
      </w:r>
    </w:p>
    <w:p w:rsidR="007B6C49" w:rsidRDefault="007B6C49" w:rsidP="007B6C49">
      <w:pPr>
        <w:spacing w:line="245" w:lineRule="auto"/>
        <w:ind w:firstLineChars="200" w:firstLine="420"/>
      </w:pPr>
      <w:r>
        <w:rPr>
          <w:rFonts w:hint="eastAsia"/>
        </w:rPr>
        <w:t>强化民生关注。按照教育整顿期间“五个紧盯”深化大走访，持续巩固深化和拓展政法队伍教育整顿和党史学习教育成果，进一步了解群众对美好生活的新期盼、企业对高质量发展的新需求。着力帮助群众解决最关心最现实的民生问题，把为民服务、为民解忧贯穿大走访全过程各环节。进一步夯实群众基础，进一步密切政法信访机关与基层、群众血肉联系，进一步让全市政法干警、信访干部通过大走访接受教育，筑牢为民初心、历练服务本领，增进群众感情，以工作实绩、整改实效服务于民、取信于民。</w:t>
      </w:r>
    </w:p>
    <w:p w:rsidR="007B6C49" w:rsidRDefault="007B6C49" w:rsidP="007B6C49">
      <w:pPr>
        <w:spacing w:line="245" w:lineRule="auto"/>
        <w:ind w:firstLineChars="200" w:firstLine="420"/>
        <w:jc w:val="right"/>
      </w:pPr>
      <w:r w:rsidRPr="00BE3599">
        <w:rPr>
          <w:rFonts w:hint="eastAsia"/>
        </w:rPr>
        <w:t>清镇市人民政府办公室</w:t>
      </w:r>
      <w:r>
        <w:rPr>
          <w:rFonts w:hint="eastAsia"/>
        </w:rPr>
        <w:t>2022-2-7</w:t>
      </w:r>
    </w:p>
    <w:p w:rsidR="007B6C49" w:rsidRDefault="007B6C49" w:rsidP="00E82598">
      <w:pPr>
        <w:sectPr w:rsidR="007B6C49" w:rsidSect="00E82598">
          <w:type w:val="continuous"/>
          <w:pgSz w:w="11906" w:h="16838"/>
          <w:pgMar w:top="1644" w:right="1236" w:bottom="1418" w:left="1814" w:header="851" w:footer="907" w:gutter="0"/>
          <w:pgNumType w:start="1"/>
          <w:cols w:space="720"/>
          <w:docGrid w:type="lines" w:linePitch="341" w:charSpace="2373"/>
        </w:sectPr>
      </w:pPr>
    </w:p>
    <w:p w:rsidR="002F2A13" w:rsidRDefault="002F2A13"/>
    <w:sectPr w:rsidR="002F2A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6C49"/>
    <w:rsid w:val="002F2A13"/>
    <w:rsid w:val="007B6C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B6C4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B6C4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1138</Characters>
  <Application>Microsoft Office Word</Application>
  <DocSecurity>0</DocSecurity>
  <Lines>9</Lines>
  <Paragraphs>2</Paragraphs>
  <ScaleCrop>false</ScaleCrop>
  <Company>微软中国</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2022-06-30T07:58:00Z</dcterms:created>
</cp:coreProperties>
</file>