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11" w:rsidRDefault="00321811" w:rsidP="004F093B">
      <w:pPr>
        <w:pStyle w:val="1"/>
      </w:pPr>
      <w:r w:rsidRPr="004F093B">
        <w:t>揭阳</w:t>
      </w:r>
      <w:r w:rsidRPr="004F093B">
        <w:rPr>
          <w:rFonts w:hint="eastAsia"/>
        </w:rPr>
        <w:t>市信访局开展党史学习教育专题党课活动</w:t>
      </w:r>
    </w:p>
    <w:p w:rsidR="00321811" w:rsidRDefault="00321811" w:rsidP="00321811">
      <w:pPr>
        <w:ind w:firstLineChars="200" w:firstLine="420"/>
        <w:jc w:val="left"/>
      </w:pPr>
      <w:r>
        <w:rPr>
          <w:rFonts w:hint="eastAsia"/>
        </w:rPr>
        <w:t>为推进党史学习教育深入开展，进一步教育引导信访党员干部学史明理、学史增信、学史崇德、学史力行，</w:t>
      </w:r>
      <w:r>
        <w:t>6</w:t>
      </w:r>
      <w:r>
        <w:t>月</w:t>
      </w:r>
      <w:r>
        <w:t>9</w:t>
      </w:r>
      <w:r>
        <w:t>日下午，市政府副秘书长、市信访局党组书记、局长林建文主持开展党史学习教育专题党课活动，为全体党员讲授了一堂生动的党课，局全体党员参加。</w:t>
      </w:r>
    </w:p>
    <w:p w:rsidR="00321811" w:rsidRDefault="00321811" w:rsidP="00321811">
      <w:pPr>
        <w:ind w:firstLineChars="200" w:firstLine="420"/>
        <w:jc w:val="left"/>
      </w:pPr>
      <w:r>
        <w:t>林建文以《学党史、凝信念，推动信访工作高质量发展》为题，围绕中国共产党为什么</w:t>
      </w:r>
      <w:r>
        <w:t>“</w:t>
      </w:r>
      <w:r>
        <w:t>能</w:t>
      </w:r>
      <w:r>
        <w:t>”</w:t>
      </w:r>
      <w:r>
        <w:t>、马克思主义为什么</w:t>
      </w:r>
      <w:r>
        <w:t>“</w:t>
      </w:r>
      <w:r>
        <w:t>行</w:t>
      </w:r>
      <w:r>
        <w:t>”</w:t>
      </w:r>
      <w:r>
        <w:t>、中国特色社会主义为什么</w:t>
      </w:r>
      <w:r>
        <w:t>“</w:t>
      </w:r>
      <w:r>
        <w:t>好</w:t>
      </w:r>
      <w:r>
        <w:t>”</w:t>
      </w:r>
      <w:r>
        <w:t>三个方面，结合自己在党史学习感悟思想伟力、砥砺初心使命、解决信访群众难题等方面的体会和收获，生动地讲述中国共产党自成立以来，无数仁人志士坚定理想信念，取得新民主主义革命的伟大胜利。社会主义在中国不断焕发强大的生机与活力，科学的理论引领改革开放的伟大进程，国家更加富强、人民更加幸福、民族更加振兴。</w:t>
      </w:r>
    </w:p>
    <w:p w:rsidR="00321811" w:rsidRDefault="00321811" w:rsidP="00321811">
      <w:pPr>
        <w:ind w:firstLineChars="200" w:firstLine="420"/>
        <w:jc w:val="left"/>
      </w:pPr>
      <w:r>
        <w:t>学百年党史，践为民初心。通过本次党课，市信访局全体党员干部职工纷纷表示，在党史学习教育中，将牢牢把握</w:t>
      </w:r>
      <w:r>
        <w:t>“</w:t>
      </w:r>
      <w:r>
        <w:t>学党史、悟思想、办实事、开新局</w:t>
      </w:r>
      <w:r>
        <w:t>”</w:t>
      </w:r>
      <w:r>
        <w:t>要求，以革命先辈的热血和汗水不断鞭策自己、鼓励自己，从党史中汲取奋进的力量，主动对标，虚心学习，扎扎实实做好信访工作，持之以恒地践行为民初心，干好为民之事，为实现中华民族伟大复兴的中国梦展示信访干部的担当与作为。</w:t>
      </w:r>
    </w:p>
    <w:p w:rsidR="00321811" w:rsidRDefault="00321811" w:rsidP="00321811">
      <w:pPr>
        <w:ind w:firstLineChars="200" w:firstLine="420"/>
        <w:jc w:val="right"/>
      </w:pPr>
      <w:r w:rsidRPr="004F093B">
        <w:rPr>
          <w:rFonts w:hint="eastAsia"/>
        </w:rPr>
        <w:t>揭阳市信访局</w:t>
      </w:r>
      <w:r w:rsidRPr="004F093B">
        <w:t>2021-06-11</w:t>
      </w:r>
    </w:p>
    <w:p w:rsidR="00321811" w:rsidRDefault="00321811" w:rsidP="00AE492E">
      <w:pPr>
        <w:sectPr w:rsidR="00321811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0CA1" w:rsidRDefault="00A30CA1"/>
    <w:sectPr w:rsidR="00A3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811"/>
    <w:rsid w:val="00321811"/>
    <w:rsid w:val="00A3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18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181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Win10NeT.COM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