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DA" w:rsidRDefault="001A79DA" w:rsidP="004C2396">
      <w:pPr>
        <w:pStyle w:val="1"/>
        <w:rPr>
          <w:rFonts w:hint="eastAsia"/>
        </w:rPr>
      </w:pPr>
      <w:r w:rsidRPr="00F31B0C">
        <w:rPr>
          <w:rFonts w:hint="eastAsia"/>
        </w:rPr>
        <w:t>不忘初心</w:t>
      </w:r>
      <w:r w:rsidRPr="00F31B0C">
        <w:t xml:space="preserve"> 牢记使命</w:t>
      </w:r>
      <w:r w:rsidRPr="00F31B0C">
        <w:t>——</w:t>
      </w:r>
      <w:r w:rsidRPr="00F31B0C">
        <w:t>郴州市党建工作纪实</w:t>
      </w:r>
    </w:p>
    <w:p w:rsidR="001A79DA" w:rsidRDefault="001A79DA" w:rsidP="001A79DA">
      <w:pPr>
        <w:ind w:firstLineChars="200" w:firstLine="420"/>
      </w:pPr>
      <w:r>
        <w:rPr>
          <w:rFonts w:hint="eastAsia"/>
        </w:rPr>
        <w:t>前</w:t>
      </w:r>
      <w:r>
        <w:t xml:space="preserve"> </w:t>
      </w:r>
      <w:r>
        <w:t>言</w:t>
      </w:r>
    </w:p>
    <w:p w:rsidR="001A79DA" w:rsidRDefault="001A79DA" w:rsidP="001A79DA">
      <w:pPr>
        <w:ind w:firstLineChars="200" w:firstLine="420"/>
      </w:pPr>
      <w:r>
        <w:rPr>
          <w:rFonts w:hint="eastAsia"/>
        </w:rPr>
        <w:t>习近平总书记指出：“改革开放是当代中国发展进步的活力之源，是我们党和人民大踏步赶上时代前进步伐的重要法宝，是坚持和发展中国特色社会主义的必由之路。”</w:t>
      </w:r>
    </w:p>
    <w:p w:rsidR="001A79DA" w:rsidRDefault="001A79DA" w:rsidP="001A79DA">
      <w:pPr>
        <w:ind w:firstLineChars="200" w:firstLine="420"/>
      </w:pPr>
      <w:r>
        <w:rPr>
          <w:rFonts w:hint="eastAsia"/>
        </w:rPr>
        <w:t>从“改革开放过渡试验区”，到“全国加工贸易梯度转移重点承接地”，到省政府赋予承接产业转移“先行先试”</w:t>
      </w:r>
      <w:r>
        <w:t>34</w:t>
      </w:r>
      <w:r>
        <w:t>条特殊政策，再到成功获批国家级湘南承接产业转移示范区，打造全省新的增长极</w:t>
      </w:r>
      <w:r>
        <w:t>……</w:t>
      </w:r>
      <w:r>
        <w:t>近些年来，郴州一直处在全省改革开放的前沿阵地，肩负着</w:t>
      </w:r>
      <w:r>
        <w:t>“</w:t>
      </w:r>
      <w:r>
        <w:t>探路架桥</w:t>
      </w:r>
      <w:r>
        <w:t>”</w:t>
      </w:r>
      <w:r>
        <w:t>的神圣使命。</w:t>
      </w:r>
    </w:p>
    <w:p w:rsidR="001A79DA" w:rsidRDefault="001A79DA" w:rsidP="001A79DA">
      <w:pPr>
        <w:ind w:firstLineChars="200" w:firstLine="420"/>
      </w:pPr>
      <w:r>
        <w:t>40</w:t>
      </w:r>
      <w:r>
        <w:t>年的矢志不渝，</w:t>
      </w:r>
      <w:r>
        <w:t>40</w:t>
      </w:r>
      <w:r>
        <w:t>年的孜孜以求，高擎着改革开放大旗，郴州经济社会持续稳健快速发展，党的建设、经济体制改革、开放型经济、生态文明建设、文化旅游、法制建设、产业转型、脱贫攻坚等成就令人瞩目。</w:t>
      </w:r>
    </w:p>
    <w:p w:rsidR="001A79DA" w:rsidRDefault="001A79DA" w:rsidP="001A79DA">
      <w:pPr>
        <w:ind w:firstLineChars="200" w:firstLine="420"/>
      </w:pPr>
      <w:r>
        <w:rPr>
          <w:rFonts w:hint="eastAsia"/>
        </w:rPr>
        <w:t>从今天起，本报连续刊载“三湘激荡</w:t>
      </w:r>
      <w:r>
        <w:t>40</w:t>
      </w:r>
      <w:r>
        <w:t>年</w:t>
      </w:r>
      <w:r>
        <w:t>·</w:t>
      </w:r>
      <w:r>
        <w:t>郴州印记</w:t>
      </w:r>
      <w:r>
        <w:t>”</w:t>
      </w:r>
      <w:r>
        <w:t>，与读者一起感受这座美丽福城的精彩嬗变。</w:t>
      </w:r>
    </w:p>
    <w:p w:rsidR="001A79DA" w:rsidRDefault="001A79DA" w:rsidP="001A79DA">
      <w:pPr>
        <w:ind w:firstLineChars="200" w:firstLine="420"/>
      </w:pPr>
      <w:r>
        <w:rPr>
          <w:rFonts w:hint="eastAsia"/>
        </w:rPr>
        <w:t>●</w:t>
      </w:r>
      <w:r>
        <w:t xml:space="preserve"> </w:t>
      </w:r>
      <w:r>
        <w:t>李秉钧</w:t>
      </w:r>
      <w:r>
        <w:t xml:space="preserve"> </w:t>
      </w:r>
      <w:r>
        <w:t>罗</w:t>
      </w:r>
      <w:r>
        <w:t xml:space="preserve"> </w:t>
      </w:r>
      <w:r>
        <w:t>徽</w:t>
      </w:r>
    </w:p>
    <w:p w:rsidR="001A79DA" w:rsidRDefault="001A79DA" w:rsidP="001A79DA">
      <w:pPr>
        <w:ind w:firstLineChars="200" w:firstLine="420"/>
      </w:pPr>
      <w:r>
        <w:rPr>
          <w:rFonts w:hint="eastAsia"/>
        </w:rPr>
        <w:t>改革开放</w:t>
      </w:r>
      <w:r>
        <w:t>40</w:t>
      </w:r>
      <w:r>
        <w:t>年来，郴州市始终把党的建设和组织工作摆在各项工作首位。全市各级党员高扬党的旗帜，继承光荣传统，以实干书写忠诚，在改革开放大潮中阔步前行。</w:t>
      </w:r>
    </w:p>
    <w:p w:rsidR="001A79DA" w:rsidRDefault="001A79DA" w:rsidP="001A79DA">
      <w:pPr>
        <w:ind w:firstLineChars="200" w:firstLine="420"/>
      </w:pPr>
      <w:r>
        <w:rPr>
          <w:rFonts w:hint="eastAsia"/>
        </w:rPr>
        <w:t>回顾郴州党建，该市在党员思想政治建设、干部人才队伍建设、基层组织建设、党风廉政建设等方面积极探索，以务实创新的精神抓党建促发展。历届党委政府领导全市广大党员干部群众，统一思想、坚定信心，将改革进行到底，用双手书写了经济社会发展的壮丽诗篇。</w:t>
      </w:r>
    </w:p>
    <w:p w:rsidR="001A79DA" w:rsidRDefault="001A79DA" w:rsidP="001A79DA">
      <w:pPr>
        <w:ind w:firstLineChars="200" w:firstLine="420"/>
      </w:pPr>
      <w:r>
        <w:rPr>
          <w:rFonts w:hint="eastAsia"/>
        </w:rPr>
        <w:t>思想建党和制度治党</w:t>
      </w:r>
    </w:p>
    <w:p w:rsidR="001A79DA" w:rsidRDefault="001A79DA" w:rsidP="001A79DA">
      <w:pPr>
        <w:ind w:firstLineChars="200" w:firstLine="420"/>
      </w:pPr>
      <w:r>
        <w:rPr>
          <w:rFonts w:hint="eastAsia"/>
        </w:rPr>
        <w:t>取得新成效</w:t>
      </w:r>
    </w:p>
    <w:p w:rsidR="001A79DA" w:rsidRDefault="001A79DA" w:rsidP="001A79DA">
      <w:pPr>
        <w:ind w:firstLineChars="200" w:firstLine="420"/>
      </w:pPr>
      <w:r>
        <w:rPr>
          <w:rFonts w:hint="eastAsia"/>
        </w:rPr>
        <w:t>多年来，郴州市委始终把政治建设摆在首位，特别是党的十八大以来，坚持用习近平新时代中国特色社会主义思想武装头脑、指导实践、推动工作，自觉在思想上政治上行动上同以习近平同志为核心的党中央保持高度一致，自觉维护习近平总书记核心地位，自觉维护党中央权威和集中统一领导。</w:t>
      </w:r>
    </w:p>
    <w:p w:rsidR="001A79DA" w:rsidRDefault="001A79DA" w:rsidP="001A79DA">
      <w:pPr>
        <w:ind w:firstLineChars="200" w:firstLine="420"/>
      </w:pPr>
      <w:r>
        <w:rPr>
          <w:rFonts w:hint="eastAsia"/>
        </w:rPr>
        <w:t>在严肃党内政治生活方面，严格遵守和维护党章党规，坚持完善民主集中制，出台《郴州市整治党内政治生活庸俗化实施方案》。突出领导干部遵守政治纪律和政治规矩情况监督，牢记“五个必须”、严防“七个有之”，建立各级领导班子分工调整备案制度，推行“三重一大”等重大决策全程纪实，切实强化对一把手的监督。</w:t>
      </w:r>
    </w:p>
    <w:p w:rsidR="001A79DA" w:rsidRDefault="001A79DA" w:rsidP="001A79DA">
      <w:pPr>
        <w:ind w:firstLineChars="200" w:firstLine="420"/>
      </w:pPr>
      <w:r>
        <w:rPr>
          <w:rFonts w:hint="eastAsia"/>
        </w:rPr>
        <w:t>郴州市先后开展全面整党、“三讲”、“三个代表”重要思想、保持共产党员先进性、科学发展观、创先争优活动、党的群众路线教育实践活动、“三严三实”专题教育和“两学一做”学习教育等党内集中教育，广泛开展“亮身份、树形象、做表率”“郴州发展，‘我’的责任”等活动。党的十九大以来，把深入学习贯彻习近平新时代中国特色社会主义思想作为首要政治任务，举办培训班</w:t>
      </w:r>
      <w:r>
        <w:t>1631</w:t>
      </w:r>
      <w:r>
        <w:t>期，培训干部近</w:t>
      </w:r>
      <w:r>
        <w:t>23</w:t>
      </w:r>
      <w:r>
        <w:t>万人次。</w:t>
      </w:r>
    </w:p>
    <w:p w:rsidR="001A79DA" w:rsidRDefault="001A79DA" w:rsidP="001A79DA">
      <w:pPr>
        <w:ind w:firstLineChars="200" w:firstLine="420"/>
      </w:pPr>
      <w:r>
        <w:rPr>
          <w:rFonts w:hint="eastAsia"/>
        </w:rPr>
        <w:t>思想建党是全面从严治党的精神根基。郴州市落实党委</w:t>
      </w:r>
      <w:r>
        <w:t>(</w:t>
      </w:r>
      <w:r>
        <w:t>党组</w:t>
      </w:r>
      <w:r>
        <w:t>)</w:t>
      </w:r>
      <w:r>
        <w:t>意识形态工作责任制，在全国率先召开县市区委书记履行基层党建及意识形态工作责任述职评议会，郴州经验被中宣部推介。</w:t>
      </w:r>
    </w:p>
    <w:p w:rsidR="001A79DA" w:rsidRDefault="001A79DA" w:rsidP="001A79DA">
      <w:pPr>
        <w:ind w:firstLineChars="200" w:firstLine="420"/>
      </w:pPr>
      <w:r>
        <w:rPr>
          <w:rFonts w:hint="eastAsia"/>
        </w:rPr>
        <w:t>该市创办的“林邑讲坛”，先后有</w:t>
      </w:r>
      <w:r>
        <w:t>130</w:t>
      </w:r>
      <w:r>
        <w:t>多名专家学者讲课，郴州被定为全国学习型党组织建设先进典型。同时，郴州组织</w:t>
      </w:r>
      <w:r>
        <w:t>“</w:t>
      </w:r>
      <w:r>
        <w:t>大宣讲、微宣讲、新宣讲</w:t>
      </w:r>
      <w:r>
        <w:t>”“</w:t>
      </w:r>
      <w:r>
        <w:t>七大分队进基层</w:t>
      </w:r>
      <w:r>
        <w:t>·</w:t>
      </w:r>
      <w:r>
        <w:t>七进七讲聚人心</w:t>
      </w:r>
      <w:r>
        <w:t>”</w:t>
      </w:r>
      <w:r>
        <w:t>主题宣讲，仅党的十八大以来，开展理论宣讲</w:t>
      </w:r>
      <w:r>
        <w:t>3.5</w:t>
      </w:r>
      <w:r>
        <w:t>万余场次，受众</w:t>
      </w:r>
      <w:r>
        <w:t>430</w:t>
      </w:r>
      <w:r>
        <w:t>余万人次。</w:t>
      </w:r>
    </w:p>
    <w:p w:rsidR="001A79DA" w:rsidRDefault="001A79DA" w:rsidP="001A79DA">
      <w:pPr>
        <w:ind w:firstLineChars="200" w:firstLine="420"/>
      </w:pPr>
      <w:r>
        <w:rPr>
          <w:rFonts w:hint="eastAsia"/>
        </w:rPr>
        <w:t>该市深入开展了社会主义核心价值观“大爱林邑·最美郴州”“十进十连十创”“践行在我家”等主题活动，推动“好人之城”建设，涌现全国道德模范</w:t>
      </w:r>
      <w:r>
        <w:t>2</w:t>
      </w:r>
      <w:r>
        <w:t>人、提名奖</w:t>
      </w:r>
      <w:r>
        <w:t>4</w:t>
      </w:r>
      <w:r>
        <w:t>人，上榜</w:t>
      </w:r>
      <w:r>
        <w:t>“</w:t>
      </w:r>
      <w:r>
        <w:t>中国好人</w:t>
      </w:r>
      <w:r>
        <w:t>”34</w:t>
      </w:r>
      <w:r>
        <w:t>人、</w:t>
      </w:r>
      <w:r>
        <w:t>“</w:t>
      </w:r>
      <w:r>
        <w:t>湖南好人</w:t>
      </w:r>
      <w:r>
        <w:t>”73</w:t>
      </w:r>
      <w:r>
        <w:t>人。</w:t>
      </w:r>
    </w:p>
    <w:p w:rsidR="001A79DA" w:rsidRDefault="001A79DA" w:rsidP="001A79DA">
      <w:pPr>
        <w:ind w:firstLineChars="200" w:firstLine="420"/>
      </w:pPr>
      <w:r>
        <w:rPr>
          <w:rFonts w:hint="eastAsia"/>
        </w:rPr>
        <w:t>此外，郴州在践行和发展新型政党制度方面，始终坚持“长期共存、互相监督、肝胆相照、荣辱与共”的基本方针，把统一战线和多党合作工作纳入重要议事日程。市委书记连续多年“新春第一访”走访民主党派、工商联机关，带动各级党委对党外人士政治上充分信任、工作上大力支持、生活上关心照顾，在全市营造了民主和谐的政治氛围。</w:t>
      </w:r>
    </w:p>
    <w:p w:rsidR="001A79DA" w:rsidRDefault="001A79DA" w:rsidP="001A79DA">
      <w:pPr>
        <w:ind w:firstLineChars="200" w:firstLine="420"/>
      </w:pPr>
      <w:r>
        <w:rPr>
          <w:rFonts w:hint="eastAsia"/>
        </w:rPr>
        <w:t>郴州市委着眼执政党建设与参政党建设互相促进，始终把协助民主党派加强自身建设作为重要政治责任，积极支持民主党派加强思想、组织、制度建设特别是领导班子建设。目前，该市已有</w:t>
      </w:r>
      <w:r>
        <w:t>5</w:t>
      </w:r>
      <w:r>
        <w:t>个民主党派即民进、农工党、九三学社郴州市委和民建、致公党郴州市委筹委会，还培养了一大批优秀无党派人士，并做到了各级各部门党外领导干部应配尽配，人大代表、政协委员安排政策全面落实。</w:t>
      </w:r>
    </w:p>
    <w:p w:rsidR="001A79DA" w:rsidRDefault="001A79DA" w:rsidP="001A79DA">
      <w:pPr>
        <w:ind w:firstLineChars="200" w:firstLine="420"/>
      </w:pPr>
      <w:r>
        <w:rPr>
          <w:rFonts w:hint="eastAsia"/>
        </w:rPr>
        <w:t>市政协每年的重点提案中，有</w:t>
      </w:r>
      <w:r>
        <w:t>70%</w:t>
      </w:r>
      <w:r>
        <w:t>左右提案是党外人士撰写的</w:t>
      </w:r>
      <w:r>
        <w:t>;</w:t>
      </w:r>
      <w:r>
        <w:t>东江湖获得国家生态补偿政策、不久前实现一期工程试通水的东江引水工程，都是源于民主党派的提案和建议而促成的。</w:t>
      </w:r>
    </w:p>
    <w:p w:rsidR="001A79DA" w:rsidRDefault="001A79DA" w:rsidP="001A79DA">
      <w:pPr>
        <w:ind w:firstLineChars="200" w:firstLine="420"/>
      </w:pPr>
      <w:r>
        <w:rPr>
          <w:rFonts w:hint="eastAsia"/>
        </w:rPr>
        <w:t>干部队伍和党组织建设</w:t>
      </w:r>
    </w:p>
    <w:p w:rsidR="001A79DA" w:rsidRDefault="001A79DA" w:rsidP="001A79DA">
      <w:pPr>
        <w:ind w:firstLineChars="200" w:firstLine="420"/>
      </w:pPr>
      <w:r>
        <w:rPr>
          <w:rFonts w:hint="eastAsia"/>
        </w:rPr>
        <w:t>呈现新面貌</w:t>
      </w:r>
    </w:p>
    <w:p w:rsidR="001A79DA" w:rsidRDefault="001A79DA" w:rsidP="001A79DA">
      <w:pPr>
        <w:ind w:firstLineChars="200" w:firstLine="420"/>
      </w:pPr>
      <w:r>
        <w:rPr>
          <w:rFonts w:hint="eastAsia"/>
        </w:rPr>
        <w:t>事业兴衰，唯在用人。</w:t>
      </w:r>
    </w:p>
    <w:p w:rsidR="001A79DA" w:rsidRDefault="001A79DA" w:rsidP="001A79DA">
      <w:pPr>
        <w:ind w:firstLineChars="200" w:firstLine="420"/>
      </w:pPr>
      <w:r>
        <w:t>40</w:t>
      </w:r>
      <w:r>
        <w:t>年来，郴州市始终把选好干部、配强班子作为组织工作的核心任务，认真贯彻</w:t>
      </w:r>
      <w:r>
        <w:t>“</w:t>
      </w:r>
      <w:r>
        <w:t>好干部</w:t>
      </w:r>
      <w:r>
        <w:t>”</w:t>
      </w:r>
      <w:r>
        <w:t>标准，坚持重标准、重实干、重基层的用人导向，严格执行《干部任用条例》，一大批政治强、懂专业、善治理、敢担当、作风正的优秀干部选拔进入领导班子。</w:t>
      </w:r>
    </w:p>
    <w:p w:rsidR="001A79DA" w:rsidRDefault="001A79DA" w:rsidP="001A79DA">
      <w:pPr>
        <w:ind w:firstLineChars="200" w:firstLine="420"/>
      </w:pPr>
      <w:r>
        <w:rPr>
          <w:rFonts w:hint="eastAsia"/>
        </w:rPr>
        <w:t>郴州把抓基层打基础作为长远之计和固本之策，持续开展县市区党委书记、乡镇党委书记党建述职评议工作，打出基层党建“</w:t>
      </w:r>
      <w:r>
        <w:t>1+4”</w:t>
      </w:r>
      <w:r>
        <w:t>系列组合拳，推行基层党组织</w:t>
      </w:r>
      <w:r>
        <w:t>“</w:t>
      </w:r>
      <w:r>
        <w:t>五化</w:t>
      </w:r>
      <w:r>
        <w:t>”</w:t>
      </w:r>
      <w:r>
        <w:t>建设。通过多管齐下、破立并举的干部管理之策，郴州为踏实干事者撑腰，让浑水摸鱼者没机会，有力激发了干部队伍的干事创业热情。</w:t>
      </w:r>
    </w:p>
    <w:p w:rsidR="001A79DA" w:rsidRDefault="001A79DA" w:rsidP="001A79DA">
      <w:pPr>
        <w:ind w:firstLineChars="200" w:firstLine="420"/>
      </w:pPr>
      <w:r>
        <w:rPr>
          <w:rFonts w:hint="eastAsia"/>
        </w:rPr>
        <w:t>在</w:t>
      </w:r>
      <w:r>
        <w:t>2016</w:t>
      </w:r>
      <w:r>
        <w:t>年市县乡三级领导班子换届中，郴州市落实新时期好干部标准，重标准、重实干、重基层，各级领导班子实现了</w:t>
      </w:r>
      <w:r>
        <w:t>“</w:t>
      </w:r>
      <w:r>
        <w:t>三升一降</w:t>
      </w:r>
      <w:r>
        <w:t>”(</w:t>
      </w:r>
      <w:r>
        <w:t>学历水平、基层一线人员比重、年轻干部比重升高，班子平均年龄降低</w:t>
      </w:r>
      <w:r>
        <w:t>)</w:t>
      </w:r>
      <w:r>
        <w:t>的换届目标，其中县市区党政班子成员具有全日制大专以上学历的达到</w:t>
      </w:r>
      <w:r>
        <w:t>47.2%</w:t>
      </w:r>
      <w:r>
        <w:t>、具有乡镇党政正职经历的达到</w:t>
      </w:r>
      <w:r>
        <w:t>51.7%</w:t>
      </w:r>
      <w:r>
        <w:t>、年轻干部所占比重达到</w:t>
      </w:r>
      <w:r>
        <w:t>27.4%</w:t>
      </w:r>
      <w:r>
        <w:t>，班子平均年龄比换届前降低</w:t>
      </w:r>
      <w:r>
        <w:t>2.3</w:t>
      </w:r>
      <w:r>
        <w:t>岁。</w:t>
      </w:r>
    </w:p>
    <w:p w:rsidR="001A79DA" w:rsidRDefault="001A79DA" w:rsidP="001A79DA">
      <w:pPr>
        <w:ind w:firstLineChars="200" w:firstLine="420"/>
      </w:pPr>
      <w:r>
        <w:rPr>
          <w:rFonts w:hint="eastAsia"/>
        </w:rPr>
        <w:t>在干部的培养上，他们着眼于增强“八种本领”，先后举办承接产业转移、深化供给侧结构性改革、乡村振兴战略等培训班</w:t>
      </w:r>
      <w:r>
        <w:t>44</w:t>
      </w:r>
      <w:r>
        <w:t>期，培训干部</w:t>
      </w:r>
      <w:r>
        <w:t>9000</w:t>
      </w:r>
      <w:r>
        <w:t>余人次。</w:t>
      </w:r>
    </w:p>
    <w:p w:rsidR="001A79DA" w:rsidRDefault="001A79DA" w:rsidP="001A79DA">
      <w:pPr>
        <w:ind w:firstLineChars="200" w:firstLine="420"/>
      </w:pPr>
      <w:r>
        <w:rPr>
          <w:rFonts w:hint="eastAsia"/>
        </w:rPr>
        <w:t>为引进人才，郴州市先后制定了《郴州市中长期人才发展规划纲要</w:t>
      </w:r>
      <w:r>
        <w:t>(2010-2020</w:t>
      </w:r>
      <w:r>
        <w:t>年</w:t>
      </w:r>
      <w:r>
        <w:t>)</w:t>
      </w:r>
      <w:r>
        <w:t>》、《郴州市引进企业高层次人才暂行办法》等，建立人才工作报告、项目化管理、目标责任制考核等制度。大力实施人才引进</w:t>
      </w:r>
      <w:r>
        <w:t>“</w:t>
      </w:r>
      <w:r>
        <w:t>千人计划</w:t>
      </w:r>
      <w:r>
        <w:t>”</w:t>
      </w:r>
      <w:r>
        <w:t>、高层次创新创业人才</w:t>
      </w:r>
      <w:r>
        <w:t>“</w:t>
      </w:r>
      <w:r>
        <w:t>百人计划</w:t>
      </w:r>
      <w:r>
        <w:t>”</w:t>
      </w:r>
      <w:r>
        <w:t>等工程，仅近</w:t>
      </w:r>
      <w:r>
        <w:t>5</w:t>
      </w:r>
      <w:r>
        <w:t>年累计引进优秀人才</w:t>
      </w:r>
      <w:r>
        <w:t>1.1</w:t>
      </w:r>
      <w:r>
        <w:t>万余人。</w:t>
      </w:r>
    </w:p>
    <w:p w:rsidR="001A79DA" w:rsidRDefault="001A79DA" w:rsidP="001A79DA">
      <w:pPr>
        <w:ind w:firstLineChars="200" w:firstLine="420"/>
      </w:pPr>
      <w:r>
        <w:rPr>
          <w:rFonts w:hint="eastAsia"/>
        </w:rPr>
        <w:t>如聘请邓秀新、李泽湘等</w:t>
      </w:r>
      <w:r>
        <w:t>4</w:t>
      </w:r>
      <w:r>
        <w:t>名院士和知名专家为市政府科技顾问，组建宜章脐橙、安仁现代农业示范等</w:t>
      </w:r>
      <w:r>
        <w:t>5</w:t>
      </w:r>
      <w:r>
        <w:t>个院士工作站。推动人才向基层流动，近</w:t>
      </w:r>
      <w:r>
        <w:t>5</w:t>
      </w:r>
      <w:r>
        <w:t>年来共争取</w:t>
      </w:r>
      <w:r>
        <w:t>10</w:t>
      </w:r>
      <w:r>
        <w:t>人来郴挂任科技副县长，选派</w:t>
      </w:r>
      <w:r>
        <w:t>400</w:t>
      </w:r>
      <w:r>
        <w:t>名科技特派员、</w:t>
      </w:r>
      <w:r>
        <w:t>133</w:t>
      </w:r>
      <w:r>
        <w:t>名优秀教师、</w:t>
      </w:r>
      <w:r>
        <w:t>101</w:t>
      </w:r>
      <w:r>
        <w:t>名骨干医生深入贫困地区开展扶贫。</w:t>
      </w:r>
    </w:p>
    <w:p w:rsidR="001A79DA" w:rsidRDefault="001A79DA" w:rsidP="001A79DA">
      <w:pPr>
        <w:ind w:firstLineChars="200" w:firstLine="420"/>
      </w:pPr>
      <w:r>
        <w:rPr>
          <w:rFonts w:hint="eastAsia"/>
        </w:rPr>
        <w:t>该市还创新推行全程纪实制度，精心设计</w:t>
      </w:r>
      <w:r>
        <w:t>12</w:t>
      </w:r>
      <w:r>
        <w:t>套</w:t>
      </w:r>
      <w:r>
        <w:t>153</w:t>
      </w:r>
      <w:r>
        <w:t>张纪实登记表，综合运用到市县乡换届</w:t>
      </w:r>
      <w:r>
        <w:t>“</w:t>
      </w:r>
      <w:r>
        <w:t>两代表一委员</w:t>
      </w:r>
      <w:r>
        <w:t>”</w:t>
      </w:r>
      <w:r>
        <w:t>推选和干部选拔任用中，倒逼了责任落实和程序规范。郴州市从严整治干部</w:t>
      </w:r>
      <w:r>
        <w:t>“</w:t>
      </w:r>
      <w:r>
        <w:t>为官不为</w:t>
      </w:r>
      <w:r>
        <w:t>”</w:t>
      </w:r>
      <w:r>
        <w:t>、创新干部选任全程纪实、建立领导干部综合监管系统等经验做法，得到中央党建工作领导小组、中组部和省委组织部的肯定和推介。</w:t>
      </w:r>
    </w:p>
    <w:p w:rsidR="001A79DA" w:rsidRDefault="001A79DA" w:rsidP="001A79DA">
      <w:pPr>
        <w:ind w:firstLineChars="200" w:firstLine="420"/>
      </w:pPr>
      <w:r>
        <w:rPr>
          <w:rFonts w:hint="eastAsia"/>
        </w:rPr>
        <w:t>基层干部和党组织是了解社会舆情的“管道”，消减各类矛盾的“缓冲器”，凝聚社会、促进和谐的“稳定器”。可以说，基层党建抓好了，党同人民群众的血肉联系就会加强。</w:t>
      </w:r>
    </w:p>
    <w:p w:rsidR="001A79DA" w:rsidRDefault="001A79DA" w:rsidP="001A79DA">
      <w:pPr>
        <w:ind w:firstLineChars="200" w:firstLine="420"/>
      </w:pPr>
      <w:r>
        <w:rPr>
          <w:rFonts w:hint="eastAsia"/>
        </w:rPr>
        <w:t>为此，郴州市出台基层党建“</w:t>
      </w:r>
      <w:r>
        <w:t>1+4”</w:t>
      </w:r>
      <w:r>
        <w:t>系列文件，全面推进党支部</w:t>
      </w:r>
      <w:r>
        <w:t>“</w:t>
      </w:r>
      <w:r>
        <w:t>五化</w:t>
      </w:r>
      <w:r>
        <w:t>”</w:t>
      </w:r>
      <w:r>
        <w:t>建设，加大基层投入保障力度。同时坚持抓党建促经济发展、促乡村振兴、促基层治理，村级集体经济收入普遍达到</w:t>
      </w:r>
      <w:r>
        <w:t>4</w:t>
      </w:r>
      <w:r>
        <w:t>万元以上。向建档立卡贫困村和贫困人口</w:t>
      </w:r>
      <w:r>
        <w:t>100</w:t>
      </w:r>
      <w:r>
        <w:t>人以上的非贫困村，派出驻村帮扶工作队</w:t>
      </w:r>
      <w:r>
        <w:t>1250</w:t>
      </w:r>
      <w:r>
        <w:t>支、工作队员</w:t>
      </w:r>
      <w:r>
        <w:t>3133</w:t>
      </w:r>
      <w:r>
        <w:t>名、第一书记</w:t>
      </w:r>
      <w:r>
        <w:t>1250</w:t>
      </w:r>
      <w:r>
        <w:t>名，组织</w:t>
      </w:r>
      <w:r>
        <w:t>5.3</w:t>
      </w:r>
      <w:r>
        <w:t>万名干部帮扶</w:t>
      </w:r>
      <w:r>
        <w:t>11.8</w:t>
      </w:r>
      <w:r>
        <w:t>万户贫困户。</w:t>
      </w:r>
    </w:p>
    <w:p w:rsidR="001A79DA" w:rsidRDefault="001A79DA" w:rsidP="001A79DA">
      <w:pPr>
        <w:ind w:firstLineChars="200" w:firstLine="420"/>
      </w:pPr>
      <w:r>
        <w:rPr>
          <w:rFonts w:hint="eastAsia"/>
        </w:rPr>
        <w:t>强化作风和严肃纪律</w:t>
      </w:r>
    </w:p>
    <w:p w:rsidR="001A79DA" w:rsidRDefault="001A79DA" w:rsidP="001A79DA">
      <w:pPr>
        <w:ind w:firstLineChars="200" w:firstLine="420"/>
      </w:pPr>
      <w:r>
        <w:rPr>
          <w:rFonts w:hint="eastAsia"/>
        </w:rPr>
        <w:t>抓出新气象</w:t>
      </w:r>
    </w:p>
    <w:p w:rsidR="001A79DA" w:rsidRDefault="001A79DA" w:rsidP="001A79DA">
      <w:pPr>
        <w:ind w:firstLineChars="200" w:firstLine="420"/>
      </w:pPr>
      <w:r>
        <w:rPr>
          <w:rFonts w:hint="eastAsia"/>
        </w:rPr>
        <w:t>郴州系列腐败案后的“刮骨疗毒”、在全省率先刮起电视问政风暴、率先“一次办结”改革的自我“革命”、探索推出“</w:t>
      </w:r>
      <w:r>
        <w:t>1+X”</w:t>
      </w:r>
      <w:r>
        <w:t>执纪模式</w:t>
      </w:r>
      <w:r>
        <w:t>……</w:t>
      </w:r>
      <w:r>
        <w:t>郴州用</w:t>
      </w:r>
      <w:r>
        <w:t>40</w:t>
      </w:r>
      <w:r>
        <w:t>年的实践告诉人们：改革发展的力度有多大，作风建设和反腐倡廉的力度就有多大</w:t>
      </w:r>
      <w:r>
        <w:t>;</w:t>
      </w:r>
      <w:r>
        <w:t>行政权力运行到哪里，监察工作就开展到哪里</w:t>
      </w:r>
      <w:r>
        <w:t>;</w:t>
      </w:r>
      <w:r>
        <w:t>政府公共服务到哪里，绩效监督就覆盖到哪里。</w:t>
      </w:r>
    </w:p>
    <w:p w:rsidR="001A79DA" w:rsidRDefault="001A79DA" w:rsidP="001A79DA">
      <w:pPr>
        <w:ind w:firstLineChars="200" w:firstLine="420"/>
      </w:pPr>
      <w:r>
        <w:rPr>
          <w:rFonts w:hint="eastAsia"/>
        </w:rPr>
        <w:t>改革开放初期，该市开展了纠正领导干部特殊化，反对和纠正领导干部利用职权为子女亲属办理“农转非”、超标准建房、违规分房等。上世纪</w:t>
      </w:r>
      <w:r>
        <w:t>90</w:t>
      </w:r>
      <w:r>
        <w:t>年代以后，开展治理公款旅游、公款吃喝，公款购买手机、电脑、支付话费以及纠正滥发奖金实物、制止干部经商办企业、收缴红包礼金、严禁党员干部赌博等活动。</w:t>
      </w:r>
    </w:p>
    <w:p w:rsidR="001A79DA" w:rsidRDefault="001A79DA" w:rsidP="001A79DA">
      <w:pPr>
        <w:ind w:firstLineChars="200" w:firstLine="420"/>
      </w:pPr>
      <w:r>
        <w:t>2007</w:t>
      </w:r>
      <w:r>
        <w:t>年，郴州市设立作风办，每年开展作风建设主题实践活动。</w:t>
      </w:r>
      <w:r>
        <w:t>2012</w:t>
      </w:r>
      <w:r>
        <w:t>年，在全省率先开展作风大整顿，当年因作风问责干部</w:t>
      </w:r>
      <w:r>
        <w:t>2229</w:t>
      </w:r>
      <w:r>
        <w:t>人。此后坚持一年一主题，一年一载体，一年解决一批突出问题，持续推进作风整顿提质。</w:t>
      </w:r>
    </w:p>
    <w:p w:rsidR="001A79DA" w:rsidRDefault="001A79DA" w:rsidP="001A79DA">
      <w:pPr>
        <w:ind w:firstLineChars="200" w:firstLine="420"/>
      </w:pPr>
      <w:r>
        <w:rPr>
          <w:rFonts w:hint="eastAsia"/>
        </w:rPr>
        <w:t>郴州市还开通了“四风”随手拍、举报一键通。党的十八大以来，市本级共受理涉及作风问题投诉</w:t>
      </w:r>
      <w:r>
        <w:t>4623</w:t>
      </w:r>
      <w:r>
        <w:t>件，满意率达</w:t>
      </w:r>
      <w:r>
        <w:t>86.6%</w:t>
      </w:r>
      <w:r>
        <w:t>。并率先在全省开展电视问政，并在全省推介。实施市直单位重要岗位监督评议四年行动计划，有效解决</w:t>
      </w:r>
      <w:r>
        <w:t>“</w:t>
      </w:r>
      <w:r>
        <w:t>中梗阻</w:t>
      </w:r>
      <w:r>
        <w:t>”“</w:t>
      </w:r>
      <w:r>
        <w:t>牛科长</w:t>
      </w:r>
      <w:r>
        <w:t>”</w:t>
      </w:r>
      <w:r>
        <w:t>等问题。加大问责力度，党的十八大以来全市因作风问题问责</w:t>
      </w:r>
      <w:r>
        <w:t>9379</w:t>
      </w:r>
      <w:r>
        <w:t>人。</w:t>
      </w:r>
    </w:p>
    <w:p w:rsidR="001A79DA" w:rsidRDefault="001A79DA" w:rsidP="001A79DA">
      <w:pPr>
        <w:ind w:firstLineChars="200" w:firstLine="420"/>
      </w:pPr>
      <w:r>
        <w:rPr>
          <w:rFonts w:hint="eastAsia"/>
        </w:rPr>
        <w:t>郴州市出台了《“五个一律”免职》《关于从严整治“为官不为”坚决防止作风问题反弹的意见》《领导干部“为官不为”五个一律问责的实施细则》等文件。出台《关于干事创业容错免责的实施意见》，鼓励干部敢于担当、大胆履职、高效干事。</w:t>
      </w:r>
    </w:p>
    <w:p w:rsidR="001A79DA" w:rsidRDefault="001A79DA" w:rsidP="001A79DA">
      <w:pPr>
        <w:ind w:firstLineChars="200" w:firstLine="420"/>
      </w:pPr>
      <w:r>
        <w:rPr>
          <w:rFonts w:hint="eastAsia"/>
        </w:rPr>
        <w:t>该市在全省率先对党风廉政建设进行目标管理考核，率先制定“两个责任操作手册”，得到中纪委、省纪委肯定。推动“两个责任”有效互动，将反映集中在一个领域、一个系统的苗头性、倾向性问题提请市级分管领导约谈责任人，党的十八大以来共查处落实“两个责任”不力的问题</w:t>
      </w:r>
      <w:r>
        <w:t>80</w:t>
      </w:r>
      <w:r>
        <w:t>起，问责</w:t>
      </w:r>
      <w:r>
        <w:t>120</w:t>
      </w:r>
      <w:r>
        <w:t>人。</w:t>
      </w:r>
    </w:p>
    <w:p w:rsidR="001A79DA" w:rsidRDefault="001A79DA" w:rsidP="001A79DA">
      <w:pPr>
        <w:ind w:firstLineChars="200" w:firstLine="420"/>
      </w:pPr>
      <w:r>
        <w:rPr>
          <w:rFonts w:hint="eastAsia"/>
        </w:rPr>
        <w:t>郴州市坚持“零容忍”惩治腐败。党的十八大以来，全市共立案查处案件</w:t>
      </w:r>
      <w:r>
        <w:t>7083</w:t>
      </w:r>
      <w:r>
        <w:t>件，其中处级干部案件</w:t>
      </w:r>
      <w:r>
        <w:t>234</w:t>
      </w:r>
      <w:r>
        <w:t>件</w:t>
      </w:r>
      <w:r>
        <w:t>;</w:t>
      </w:r>
      <w:r>
        <w:t>给予党纪政纪处分</w:t>
      </w:r>
      <w:r>
        <w:t>6455</w:t>
      </w:r>
      <w:r>
        <w:t>人，组织处理</w:t>
      </w:r>
      <w:r>
        <w:t>106</w:t>
      </w:r>
      <w:r>
        <w:t>人，移送司法机关处理</w:t>
      </w:r>
      <w:r>
        <w:t>283</w:t>
      </w:r>
      <w:r>
        <w:t>人。</w:t>
      </w:r>
    </w:p>
    <w:p w:rsidR="001A79DA" w:rsidRDefault="001A79DA" w:rsidP="001A79DA">
      <w:pPr>
        <w:ind w:firstLineChars="200" w:firstLine="420"/>
      </w:pPr>
      <w:r>
        <w:rPr>
          <w:rFonts w:hint="eastAsia"/>
        </w:rPr>
        <w:t>该市加强教育监督并重，深入开展理想信念、党风党纪教育，开设“正风肃纪”“以案释纪”等栏目，唤醒党员干部党章党规党纪意识。充分发挥巡察监督利剑作用，组建巡察机构，全面启动巡察工作。深入开展纪委监督同级党委试点工作。探索推行“</w:t>
      </w:r>
      <w:r>
        <w:t>1+X”</w:t>
      </w:r>
      <w:r>
        <w:t>监督执纪模式，治标与治本同步推进。出台《关于对县处级领导班子党政正职实行三项监督管理制度的若干规定》，全面推行党政领导班子研究</w:t>
      </w:r>
      <w:r>
        <w:t>“</w:t>
      </w:r>
      <w:r>
        <w:t>三重一大</w:t>
      </w:r>
      <w:r>
        <w:t>”</w:t>
      </w:r>
      <w:r>
        <w:t>事项集体决策制、票决制、程序记录办法和会议记录签字等制度。推进行政审批</w:t>
      </w:r>
      <w:r>
        <w:t>“</w:t>
      </w:r>
      <w:r>
        <w:t>两集中、两到位</w:t>
      </w:r>
      <w:r>
        <w:t>”</w:t>
      </w:r>
      <w:r>
        <w:t>改革，建设市县两级网上审批、电子监察系统，市级行政审批即</w:t>
      </w:r>
      <w:r>
        <w:rPr>
          <w:rFonts w:hint="eastAsia"/>
        </w:rPr>
        <w:t>办率</w:t>
      </w:r>
      <w:r>
        <w:t>53%</w:t>
      </w:r>
      <w:r>
        <w:t>，审批提速</w:t>
      </w:r>
      <w:r>
        <w:t>50%</w:t>
      </w:r>
      <w:r>
        <w:t>。</w:t>
      </w:r>
    </w:p>
    <w:p w:rsidR="001A79DA" w:rsidRDefault="001A79DA" w:rsidP="001A79DA">
      <w:pPr>
        <w:ind w:firstLineChars="200" w:firstLine="420"/>
        <w:rPr>
          <w:rFonts w:hint="eastAsia"/>
        </w:rPr>
      </w:pPr>
      <w:r>
        <w:rPr>
          <w:rFonts w:hint="eastAsia"/>
        </w:rPr>
        <w:t>在纪检监察体制改革方面，郴州市大力推进“三转”，完成市县纪检机关内设机构调整。落实“两个为主”，制定县市区、市直派驻机构、市属国有企业、市属院校纪委书记、副书记等</w:t>
      </w:r>
      <w:r>
        <w:t>4</w:t>
      </w:r>
      <w:r>
        <w:t>个提名考察办法。推进县乡纪检监察工作一体化管理，稳步推进派驻监督改革全覆盖。推进县乡纪检监察、派驻机构、市县巡察</w:t>
      </w:r>
      <w:r>
        <w:t>“</w:t>
      </w:r>
      <w:r>
        <w:t>三个一体化建设</w:t>
      </w:r>
      <w:r>
        <w:t>”</w:t>
      </w:r>
      <w:r>
        <w:t>，实现纪律监督、监察监督、派驻监督、巡察监督全覆盖、同发力。</w:t>
      </w:r>
    </w:p>
    <w:p w:rsidR="001A79DA" w:rsidRDefault="001A79DA" w:rsidP="001A79DA">
      <w:pPr>
        <w:ind w:firstLineChars="200" w:firstLine="420"/>
        <w:jc w:val="right"/>
        <w:rPr>
          <w:rFonts w:hint="eastAsia"/>
        </w:rPr>
      </w:pPr>
      <w:r w:rsidRPr="00F31B0C">
        <w:rPr>
          <w:rFonts w:hint="eastAsia"/>
        </w:rPr>
        <w:t>百家号</w:t>
      </w:r>
      <w:smartTag w:uri="urn:schemas-microsoft-com:office:smarttags" w:element="chsdate">
        <w:smartTagPr>
          <w:attr w:name="IsROCDate" w:val="False"/>
          <w:attr w:name="IsLunarDate" w:val="False"/>
          <w:attr w:name="Day" w:val="3"/>
          <w:attr w:name="Month" w:val="12"/>
          <w:attr w:name="Year" w:val="2018"/>
        </w:smartTagPr>
        <w:r>
          <w:rPr>
            <w:rFonts w:hint="eastAsia"/>
          </w:rPr>
          <w:t>2018-12-3</w:t>
        </w:r>
      </w:smartTag>
    </w:p>
    <w:p w:rsidR="001A79DA" w:rsidRDefault="001A79DA" w:rsidP="004076AD">
      <w:pPr>
        <w:sectPr w:rsidR="001A79DA" w:rsidSect="004076AD">
          <w:type w:val="continuous"/>
          <w:pgSz w:w="11906" w:h="16838" w:code="9"/>
          <w:pgMar w:top="1644" w:right="1236" w:bottom="1418" w:left="1814" w:header="851" w:footer="907" w:gutter="0"/>
          <w:pgNumType w:start="1"/>
          <w:cols w:space="425"/>
          <w:docGrid w:type="lines" w:linePitch="341" w:charSpace="2373"/>
        </w:sectPr>
      </w:pPr>
    </w:p>
    <w:p w:rsidR="000176A6" w:rsidRDefault="000176A6"/>
    <w:sectPr w:rsidR="000176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9DA"/>
    <w:rsid w:val="000176A6"/>
    <w:rsid w:val="001A7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A79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79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3679</Characters>
  <Application>Microsoft Office Word</Application>
  <DocSecurity>0</DocSecurity>
  <Lines>30</Lines>
  <Paragraphs>8</Paragraphs>
  <ScaleCrop>false</ScaleCrop>
  <Company>Sky123.Org</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2022-08-02T08:22:00Z</dcterms:created>
</cp:coreProperties>
</file>