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6E5" w:rsidRDefault="00A136E5" w:rsidP="00832E20">
      <w:pPr>
        <w:pStyle w:val="1"/>
        <w:spacing w:line="245" w:lineRule="auto"/>
      </w:pPr>
      <w:r w:rsidRPr="00711474">
        <w:rPr>
          <w:rFonts w:hint="eastAsia"/>
        </w:rPr>
        <w:t>探索积案化解“江汉经验”</w:t>
      </w:r>
      <w:r w:rsidRPr="00711474">
        <w:t xml:space="preserve"> 将矛盾化解在法治轨道</w:t>
      </w:r>
    </w:p>
    <w:p w:rsidR="00A136E5" w:rsidRDefault="00A136E5" w:rsidP="00A136E5">
      <w:pPr>
        <w:spacing w:line="245" w:lineRule="auto"/>
        <w:ind w:firstLineChars="200" w:firstLine="420"/>
      </w:pPr>
      <w:r>
        <w:rPr>
          <w:rFonts w:hint="eastAsia"/>
        </w:rPr>
        <w:t>今年</w:t>
      </w:r>
      <w:r>
        <w:t>2</w:t>
      </w:r>
      <w:r>
        <w:t>月，武汉市召开</w:t>
      </w:r>
      <w:r>
        <w:t>2019</w:t>
      </w:r>
      <w:r>
        <w:t>年全市作风巡查工作部署动员会，对全市作风巡查工作任务作了统一部署。今年，武汉市共派出</w:t>
      </w:r>
      <w:r>
        <w:t>8</w:t>
      </w:r>
      <w:r>
        <w:t>个作风巡查组在全市继续开展作风巡查工作。其中，市委作风巡查第二组负责巡查江汉区、硚口区、汉阳区、蔡甸区、东西湖区、武汉开发区六区的信访积案化解工作。</w:t>
      </w:r>
    </w:p>
    <w:p w:rsidR="00A136E5" w:rsidRDefault="00A136E5" w:rsidP="00A136E5">
      <w:pPr>
        <w:spacing w:line="245" w:lineRule="auto"/>
        <w:ind w:firstLineChars="200" w:firstLine="420"/>
      </w:pPr>
      <w:r>
        <w:rPr>
          <w:rFonts w:hint="eastAsia"/>
        </w:rPr>
        <w:t>自</w:t>
      </w:r>
      <w:r>
        <w:t>2019</w:t>
      </w:r>
      <w:r>
        <w:t>年</w:t>
      </w:r>
      <w:r>
        <w:t>2</w:t>
      </w:r>
      <w:r>
        <w:t>月起，市委作风巡查二组奔赴各区开展巡查工作，截至目前，已巡访</w:t>
      </w:r>
      <w:r>
        <w:t>1012</w:t>
      </w:r>
      <w:r>
        <w:t>批次，出动巡查人员</w:t>
      </w:r>
      <w:r>
        <w:t>1862</w:t>
      </w:r>
      <w:r>
        <w:t>人次，组织开展领导说案</w:t>
      </w:r>
      <w:r>
        <w:t>160</w:t>
      </w:r>
      <w:r>
        <w:t>人次，其中区级领导说案</w:t>
      </w:r>
      <w:r>
        <w:t>45</w:t>
      </w:r>
      <w:r>
        <w:t>人次，处级领导说案</w:t>
      </w:r>
      <w:r>
        <w:t>115</w:t>
      </w:r>
      <w:r>
        <w:t>人次，律师讲案</w:t>
      </w:r>
      <w:r>
        <w:t>58</w:t>
      </w:r>
      <w:r>
        <w:t>人次，发现作风问题</w:t>
      </w:r>
      <w:r>
        <w:t>30</w:t>
      </w:r>
      <w:r>
        <w:t>个，查处干部</w:t>
      </w:r>
      <w:r>
        <w:t>24</w:t>
      </w:r>
      <w:r>
        <w:t>人（党政纪处分</w:t>
      </w:r>
      <w:r>
        <w:t>4</w:t>
      </w:r>
      <w:r>
        <w:t>人，组织处理</w:t>
      </w:r>
      <w:r>
        <w:t>13</w:t>
      </w:r>
      <w:r>
        <w:t>人，其他处理</w:t>
      </w:r>
      <w:r>
        <w:t>9</w:t>
      </w:r>
      <w:r>
        <w:t>人），发现工作问题</w:t>
      </w:r>
      <w:r>
        <w:t>216</w:t>
      </w:r>
      <w:r>
        <w:t>个，已督办解决</w:t>
      </w:r>
      <w:r>
        <w:t>175</w:t>
      </w:r>
      <w:r>
        <w:t>个。</w:t>
      </w:r>
    </w:p>
    <w:p w:rsidR="00A136E5" w:rsidRDefault="00A136E5" w:rsidP="00A136E5">
      <w:pPr>
        <w:spacing w:line="245" w:lineRule="auto"/>
        <w:ind w:firstLineChars="200" w:firstLine="420"/>
      </w:pPr>
      <w:r>
        <w:rPr>
          <w:rFonts w:hint="eastAsia"/>
        </w:rPr>
        <w:t>“聚焦信访领域的突出问题，狠抓平安稳定、扫黑除恶等社会治理工作，着力查处信访积案背后的新衙门作风和腐败问题，发现失责、督办履责、严肃问责，切实推进信访积案化解。”市委作风巡查二组相关负责人说。</w:t>
      </w:r>
    </w:p>
    <w:p w:rsidR="00A136E5" w:rsidRDefault="00A136E5" w:rsidP="00A136E5">
      <w:pPr>
        <w:spacing w:line="245" w:lineRule="auto"/>
        <w:ind w:firstLineChars="200" w:firstLine="420"/>
      </w:pPr>
      <w:r>
        <w:rPr>
          <w:rFonts w:hint="eastAsia"/>
        </w:rPr>
        <w:t>当今，群众诉求日益多样，长期积累的矛盾不断通过信访渠道反映出来，原有的信访问题尚未解决，新的信访问题又不断涌现，长此以往，难免形成信访积案。</w:t>
      </w:r>
    </w:p>
    <w:p w:rsidR="00A136E5" w:rsidRDefault="00A136E5" w:rsidP="00A136E5">
      <w:pPr>
        <w:spacing w:line="245" w:lineRule="auto"/>
        <w:ind w:firstLineChars="200" w:firstLine="420"/>
      </w:pPr>
      <w:r>
        <w:rPr>
          <w:rFonts w:hint="eastAsia"/>
        </w:rPr>
        <w:t>在江汉区开展巡查工作期间，市委作风巡查二组发现，该区在信访积案化解中积极引入律师服务的做法取得了一定成效，特别是今年按照市委“七个一”中“一案一律师”的要求，进一步加大了律师参与信访积案化解的力度，“组织律师参与信访积案化解工作，是法治思维的体现。我们正协同相关部门，形成律师参与信访积案化解的长效机制。”市委作风巡查二组工作人员说。</w:t>
      </w:r>
    </w:p>
    <w:p w:rsidR="00A136E5" w:rsidRDefault="00A136E5" w:rsidP="00A136E5">
      <w:pPr>
        <w:spacing w:line="245" w:lineRule="auto"/>
        <w:ind w:firstLineChars="200" w:firstLine="420"/>
      </w:pPr>
      <w:r>
        <w:rPr>
          <w:rFonts w:hint="eastAsia"/>
        </w:rPr>
        <w:t>普法为民</w:t>
      </w:r>
    </w:p>
    <w:p w:rsidR="00A136E5" w:rsidRDefault="00A136E5" w:rsidP="00A136E5">
      <w:pPr>
        <w:spacing w:line="245" w:lineRule="auto"/>
        <w:ind w:firstLineChars="200" w:firstLine="420"/>
      </w:pPr>
      <w:r>
        <w:rPr>
          <w:rFonts w:hint="eastAsia"/>
        </w:rPr>
        <w:t>法治宣传引导理性维权</w:t>
      </w:r>
    </w:p>
    <w:p w:rsidR="00A136E5" w:rsidRDefault="00A136E5" w:rsidP="00A136E5">
      <w:pPr>
        <w:spacing w:line="245" w:lineRule="auto"/>
        <w:ind w:firstLineChars="200" w:firstLine="420"/>
      </w:pPr>
      <w:r>
        <w:rPr>
          <w:rFonts w:hint="eastAsia"/>
        </w:rPr>
        <w:t>早在</w:t>
      </w:r>
      <w:r>
        <w:t>2012</w:t>
      </w:r>
      <w:r>
        <w:t>年，江汉区就在全市率先为全区</w:t>
      </w:r>
      <w:r>
        <w:t>108</w:t>
      </w:r>
      <w:r>
        <w:t>个社区</w:t>
      </w:r>
      <w:r>
        <w:t>“</w:t>
      </w:r>
      <w:r>
        <w:t>一对一</w:t>
      </w:r>
      <w:r>
        <w:t>”</w:t>
      </w:r>
      <w:r>
        <w:t>配备社区律师。在江汉区司法局引导下，社区律师也积极参与到信访维稳的宣传中来，结合社区实际情况，向来访群众宣传讲解《信访条例》《治安管理处罚法》《刑法》等相关法律法规，让群众了解什么是信访、如何信访、信访的权利义务等内容，为群众依法维权指引方向。经过多年坚持，辖区居民也培养出了</w:t>
      </w:r>
      <w:r>
        <w:t>“</w:t>
      </w:r>
      <w:r>
        <w:t>有事先找社区律师问一问</w:t>
      </w:r>
      <w:r>
        <w:t>”</w:t>
      </w:r>
      <w:r>
        <w:t>的法治思维，为培育全民法治信仰奠定了扎实的群众基础。</w:t>
      </w:r>
    </w:p>
    <w:p w:rsidR="00A136E5" w:rsidRDefault="00A136E5" w:rsidP="00A136E5">
      <w:pPr>
        <w:spacing w:line="245" w:lineRule="auto"/>
        <w:ind w:firstLineChars="200" w:firstLine="420"/>
      </w:pPr>
      <w:r>
        <w:rPr>
          <w:rFonts w:hint="eastAsia"/>
        </w:rPr>
        <w:t>“信访工作是了解社情民意的重要信息窗口，律师参与信访维稳工作能够最大限度地发挥其专业优势，畅通群众理性反映诉求渠道，是以法治思维和法治方式，通过法治路径解决信访积案的重要举措。”市委作风巡查二组相关负责人说。在参与信访工作的过程中，律师通过研判分析，灵活、多元地寻求突破口，形成具有可行性的化解方案，对暂时无法化解的问题，积极开展法律法规宣传教育，引导信访人依法理性维权，消除信访人的不合理诉求，使信访人由“信访”转变为“信法”。</w:t>
      </w:r>
    </w:p>
    <w:p w:rsidR="00A136E5" w:rsidRDefault="00A136E5" w:rsidP="00A136E5">
      <w:pPr>
        <w:spacing w:line="245" w:lineRule="auto"/>
        <w:ind w:firstLineChars="200" w:firstLine="420"/>
      </w:pPr>
      <w:r>
        <w:rPr>
          <w:rFonts w:hint="eastAsia"/>
        </w:rPr>
        <w:t>律师参与</w:t>
      </w:r>
    </w:p>
    <w:p w:rsidR="00A136E5" w:rsidRDefault="00A136E5" w:rsidP="00A136E5">
      <w:pPr>
        <w:spacing w:line="245" w:lineRule="auto"/>
        <w:ind w:firstLineChars="200" w:firstLine="420"/>
      </w:pPr>
      <w:r>
        <w:rPr>
          <w:rFonts w:hint="eastAsia"/>
        </w:rPr>
        <w:t>法治思维指导依法决策</w:t>
      </w:r>
    </w:p>
    <w:p w:rsidR="00A136E5" w:rsidRDefault="00A136E5" w:rsidP="00A136E5">
      <w:pPr>
        <w:spacing w:line="245" w:lineRule="auto"/>
        <w:ind w:firstLineChars="200" w:firstLine="420"/>
      </w:pPr>
      <w:r>
        <w:rPr>
          <w:rFonts w:hint="eastAsia"/>
        </w:rPr>
        <w:t>“江汉区通过搭建平台、创造条件，引导律师参与信访工作，为领导决策提供依据，形成有效的、可持续的工作机制。”市委作风巡查二组工作人员说。</w:t>
      </w:r>
    </w:p>
    <w:p w:rsidR="00A136E5" w:rsidRDefault="00A136E5" w:rsidP="00A136E5">
      <w:pPr>
        <w:spacing w:line="245" w:lineRule="auto"/>
        <w:ind w:firstLineChars="200" w:firstLine="420"/>
      </w:pPr>
      <w:r>
        <w:rPr>
          <w:rFonts w:hint="eastAsia"/>
        </w:rPr>
        <w:t>从信访接待、法律咨询到疑难矛盾化解、信访核查、案件评查等方方面面，律师团队依据事实、法律、情理，公正客观地提出法律意见，为政府部门化解信访积案把好法律关、程序关，促使信访案件的处置工作在合理合法的框架内运行。</w:t>
      </w:r>
    </w:p>
    <w:p w:rsidR="00A136E5" w:rsidRDefault="00A136E5" w:rsidP="00A136E5">
      <w:pPr>
        <w:spacing w:line="245" w:lineRule="auto"/>
        <w:ind w:firstLineChars="200" w:firstLine="420"/>
      </w:pPr>
      <w:r>
        <w:t>2018</w:t>
      </w:r>
      <w:r>
        <w:t>年，江汉区以政府购买法律服务的方式，聘请辖区律师事务所作为江汉区信访局的法律顾问，参与信访接待和积案化解。市委作风巡查二组相关负责人对这一举措表示赞许。在区司法局的引导下，律所以党员律师、骨干律师为先锋，由合伙人律师带队每天到区信访局接待大厅坐班，开展信访接待、参与信访积案的研判与化解，配合信访部门解答政策和法律问题，提供解决建议和方案。截至</w:t>
      </w:r>
      <w:r>
        <w:t>2019</w:t>
      </w:r>
      <w:r>
        <w:t>年</w:t>
      </w:r>
      <w:r>
        <w:t>6</w:t>
      </w:r>
      <w:r>
        <w:t>月，该所律师参与信访接待共计</w:t>
      </w:r>
      <w:r>
        <w:t>213</w:t>
      </w:r>
      <w:r>
        <w:t>批次</w:t>
      </w:r>
      <w:r>
        <w:t>276</w:t>
      </w:r>
      <w:r>
        <w:t>人次，提供法律咨询意见</w:t>
      </w:r>
      <w:r>
        <w:t>213</w:t>
      </w:r>
      <w:r>
        <w:t>件，涉及企业改制、物业纠纷、劳动争议、合同履行纠纷、遗产继承、房屋征收补偿和</w:t>
      </w:r>
      <w:r>
        <w:rPr>
          <w:rFonts w:hint="eastAsia"/>
        </w:rPr>
        <w:t>政策落实等方面。面对各种陈年信访积案，律师团队不挑不拣，迎难而上，为政府分忧、为百姓解难，用专业服务获得了来访群众的肯定。</w:t>
      </w:r>
    </w:p>
    <w:p w:rsidR="00A136E5" w:rsidRDefault="00A136E5" w:rsidP="00A136E5">
      <w:pPr>
        <w:spacing w:line="245" w:lineRule="auto"/>
        <w:ind w:firstLineChars="200" w:firstLine="420"/>
      </w:pPr>
      <w:r>
        <w:rPr>
          <w:rFonts w:hint="eastAsia"/>
        </w:rPr>
        <w:t>全市开展“市区领导下基层大接访”工作以来，江汉区司法局组织</w:t>
      </w:r>
      <w:r>
        <w:t>12</w:t>
      </w:r>
      <w:r>
        <w:t>条街道的法律顾问和</w:t>
      </w:r>
      <w:r>
        <w:t>108</w:t>
      </w:r>
      <w:r>
        <w:t>个社区的法律顾问，陪同市、区、街三级领导接访。不论接访日安排在哪一天，不论这一天有多少工作，街道、社区法律顾问都会准时出现在接访一线，为领导处理信访问题提供法律意见和建议，始终把握既依法处置，又不激化矛盾的原则，对接访中的法律问题进行细致、公正解答，维护法律的公正性和严肃性。</w:t>
      </w:r>
    </w:p>
    <w:p w:rsidR="00A136E5" w:rsidRDefault="00A136E5" w:rsidP="00A136E5">
      <w:pPr>
        <w:spacing w:line="245" w:lineRule="auto"/>
        <w:ind w:firstLineChars="200" w:firstLine="420"/>
      </w:pPr>
      <w:r>
        <w:rPr>
          <w:rFonts w:hint="eastAsia"/>
        </w:rPr>
        <w:t>多元途径</w:t>
      </w:r>
    </w:p>
    <w:p w:rsidR="00A136E5" w:rsidRDefault="00A136E5" w:rsidP="00A136E5">
      <w:pPr>
        <w:spacing w:line="245" w:lineRule="auto"/>
        <w:ind w:firstLineChars="200" w:firstLine="420"/>
      </w:pPr>
      <w:r>
        <w:rPr>
          <w:rFonts w:hint="eastAsia"/>
        </w:rPr>
        <w:t>法治方式督导矛盾化解</w:t>
      </w:r>
    </w:p>
    <w:p w:rsidR="00A136E5" w:rsidRDefault="00A136E5" w:rsidP="00A136E5">
      <w:pPr>
        <w:spacing w:line="245" w:lineRule="auto"/>
        <w:ind w:firstLineChars="200" w:firstLine="420"/>
      </w:pPr>
      <w:r>
        <w:rPr>
          <w:rFonts w:hint="eastAsia"/>
        </w:rPr>
        <w:t>江汉区注重加强对矛盾纠纷多元化解工作的督导和协调，通过整合辖区法律服务资源，先后开展律师参与信访、律师调解工作室等工作，致力于探索出一条律师参与矛盾纠纷多元化解的新途径，真正实现当事人利益与社会效果相统一。“信访积案的复杂性不仅在于法律法规的运用，还涉及政策变化、家庭纠葛、劳资矛盾、证据缺失等各种问题，对每个信访案件的分析处理，都需要综合运用各类知识储备，需要在诉讼、仲裁、调解等各种争端解决方式中灵活选择使用。”市委作风巡查二组相关负责人说，面对诉讼都不能解决的问题，律师能展现出更大的灵活性和多样性。</w:t>
      </w:r>
    </w:p>
    <w:p w:rsidR="00A136E5" w:rsidRDefault="00A136E5" w:rsidP="00A136E5">
      <w:pPr>
        <w:spacing w:line="245" w:lineRule="auto"/>
        <w:ind w:firstLineChars="200" w:firstLine="420"/>
      </w:pPr>
      <w:smartTag w:uri="urn:schemas-microsoft-com:office:smarttags" w:element="chsdate">
        <w:smartTagPr>
          <w:attr w:name="Year" w:val="2018"/>
          <w:attr w:name="Month" w:val="8"/>
          <w:attr w:name="Day" w:val="13"/>
          <w:attr w:name="IsLunarDate" w:val="False"/>
          <w:attr w:name="IsROCDate" w:val="False"/>
        </w:smartTagPr>
        <w:r>
          <w:t>2018</w:t>
        </w:r>
        <w:r>
          <w:t>年</w:t>
        </w:r>
        <w:r>
          <w:t>8</w:t>
        </w:r>
        <w:r>
          <w:t>月</w:t>
        </w:r>
        <w:r>
          <w:t>13</w:t>
        </w:r>
        <w:r>
          <w:t>日</w:t>
        </w:r>
      </w:smartTag>
      <w:r>
        <w:t>，信访人李某（化名）来到某辖区政府信访接待中心反映问题：武汉市江汉区</w:t>
      </w:r>
      <w:r>
        <w:t>CBD</w:t>
      </w:r>
      <w:r>
        <w:t>商务中心机电工程项目中，李某与北京竞泽机电设备安装有限公司签订了分包协议，负责该项目机电工程的安装。工程竣工后，北京竞泽机电设备安装有限公司一直拖欠其工程款项。李某不懂如何维权，联合被拖欠工程款的其他人到信访接待处要求政府为其处理，形成信访事项。律师团队参与处置后，向当事人普及宣传《信访条例》《合同法》等相关法律法规，坚持依法化解纠纷，防止矛盾激化。在律师的耐心讲解下，李某明白了其纠纷不属于信访事项，可通过诉讼程序</w:t>
      </w:r>
      <w:r>
        <w:rPr>
          <w:rFonts w:hint="eastAsia"/>
        </w:rPr>
        <w:t>解决，最终在律师指导下选择通过法院的诉讼程序化解纠纷。</w:t>
      </w:r>
    </w:p>
    <w:p w:rsidR="00A136E5" w:rsidRDefault="00A136E5" w:rsidP="00A136E5">
      <w:pPr>
        <w:spacing w:line="245" w:lineRule="auto"/>
        <w:ind w:firstLineChars="200" w:firstLine="420"/>
      </w:pPr>
      <w:r>
        <w:rPr>
          <w:rFonts w:hint="eastAsia"/>
        </w:rPr>
        <w:t>攻坚克难</w:t>
      </w:r>
    </w:p>
    <w:p w:rsidR="00A136E5" w:rsidRDefault="00A136E5" w:rsidP="00A136E5">
      <w:pPr>
        <w:spacing w:line="245" w:lineRule="auto"/>
        <w:ind w:firstLineChars="200" w:firstLine="420"/>
      </w:pPr>
      <w:r>
        <w:rPr>
          <w:rFonts w:hint="eastAsia"/>
        </w:rPr>
        <w:t>法治理念引导社会治理</w:t>
      </w:r>
    </w:p>
    <w:p w:rsidR="00A136E5" w:rsidRDefault="00A136E5" w:rsidP="00A136E5">
      <w:pPr>
        <w:spacing w:line="245" w:lineRule="auto"/>
        <w:ind w:firstLineChars="200" w:firstLine="420"/>
      </w:pPr>
      <w:r>
        <w:rPr>
          <w:rFonts w:hint="eastAsia"/>
        </w:rPr>
        <w:t>近年来，江汉区积极探索信访积案化解新渠道，聚力打造形式多样的法律服务平台，通过购买法律服务，组织律师进基层社区、进信访大厅、进旧城改造项目、进处非项目，为百姓维权、为政府排忧、为社会解难，推动社会治理创新发展。</w:t>
      </w:r>
    </w:p>
    <w:p w:rsidR="00A136E5" w:rsidRDefault="00A136E5" w:rsidP="00A136E5">
      <w:pPr>
        <w:spacing w:line="245" w:lineRule="auto"/>
        <w:ind w:firstLineChars="200" w:firstLine="420"/>
      </w:pPr>
      <w:r>
        <w:t>2017</w:t>
      </w:r>
      <w:r>
        <w:t>年开始，江汉区在全市率先实行政府征收</w:t>
      </w:r>
      <w:r>
        <w:t>“</w:t>
      </w:r>
      <w:r>
        <w:t>三旧</w:t>
      </w:r>
      <w:r>
        <w:t>”</w:t>
      </w:r>
      <w:r>
        <w:t>改造工作购买法律服务，全区</w:t>
      </w:r>
      <w:r>
        <w:t>6</w:t>
      </w:r>
      <w:r>
        <w:t>个</w:t>
      </w:r>
      <w:r>
        <w:t>“</w:t>
      </w:r>
      <w:r>
        <w:t>三旧</w:t>
      </w:r>
      <w:r>
        <w:t>”</w:t>
      </w:r>
      <w:r>
        <w:t>改造项目采取公开招标的方式，引入专业律师团队，从征收方案的公布、政策宣传、告知书送达、征收补偿协议的签订等环节提供一条龙法律服务，实行依法、阳光、公平、和谐征收，至</w:t>
      </w:r>
      <w:r>
        <w:t>2019</w:t>
      </w:r>
      <w:r>
        <w:t>年</w:t>
      </w:r>
      <w:r>
        <w:t>5</w:t>
      </w:r>
      <w:r>
        <w:t>月无一例新增上访事件，取得良好的社会效果。</w:t>
      </w:r>
    </w:p>
    <w:p w:rsidR="00A136E5" w:rsidRDefault="00A136E5" w:rsidP="00A136E5">
      <w:pPr>
        <w:spacing w:line="245" w:lineRule="auto"/>
        <w:ind w:firstLineChars="200" w:firstLine="420"/>
      </w:pPr>
      <w:r>
        <w:rPr>
          <w:rFonts w:hint="eastAsia"/>
        </w:rPr>
        <w:t>为了打好防范金融风险与处置非法集资攻坚战，江汉区引入律师团队参与金融风险排查与处置工作，成效显著。</w:t>
      </w:r>
      <w:r>
        <w:t>2018</w:t>
      </w:r>
      <w:r>
        <w:t>年以来，借鉴成功经验，江汉区司法局相继推荐了十余家律师事务所参与了多起纠纷调解处置工作、信访积案化解工作，以及一批重大非法集资案件的处置工作，充分发挥了律师的社会职责，为该区经济发展和社会治理作出了积极的贡献。</w:t>
      </w:r>
      <w:r>
        <w:t>2018</w:t>
      </w:r>
      <w:r>
        <w:t>年</w:t>
      </w:r>
      <w:r>
        <w:t>11</w:t>
      </w:r>
      <w:r>
        <w:t>月，区司法局出台《江汉区律师参与金融风险排查与处置工作指导意见（试行）》从指导思想、工作内容、工作要求和收费标准等方面进行规范，为全区化解金融风险提供指引、保障和遵循。</w:t>
      </w:r>
    </w:p>
    <w:p w:rsidR="00A136E5" w:rsidRDefault="00A136E5" w:rsidP="00A136E5">
      <w:pPr>
        <w:spacing w:line="245" w:lineRule="auto"/>
        <w:ind w:firstLineChars="200" w:firstLine="420"/>
      </w:pPr>
      <w:r>
        <w:rPr>
          <w:rFonts w:hint="eastAsia"/>
        </w:rPr>
        <w:t>长效管理</w:t>
      </w:r>
    </w:p>
    <w:p w:rsidR="00A136E5" w:rsidRDefault="00A136E5" w:rsidP="00A136E5">
      <w:pPr>
        <w:spacing w:line="245" w:lineRule="auto"/>
        <w:ind w:firstLineChars="200" w:firstLine="420"/>
      </w:pPr>
      <w:r>
        <w:rPr>
          <w:rFonts w:hint="eastAsia"/>
        </w:rPr>
        <w:t>制度先行保障公平公正</w:t>
      </w:r>
    </w:p>
    <w:p w:rsidR="00A136E5" w:rsidRDefault="00A136E5" w:rsidP="00A136E5">
      <w:pPr>
        <w:spacing w:line="245" w:lineRule="auto"/>
        <w:ind w:firstLineChars="200" w:firstLine="420"/>
      </w:pPr>
      <w:r>
        <w:rPr>
          <w:rFonts w:hint="eastAsia"/>
        </w:rPr>
        <w:t>“律师参与信访积案化解工作，既是以案释法、普法宣传的重要形式，也是满足群众需要、建设法治社会、体现律师责任和担当的务实之行，更是党委政府打造新时代社会治理的创新之举、长效之策。”市作风巡查二组相关负责人说。</w:t>
      </w:r>
    </w:p>
    <w:p w:rsidR="00A136E5" w:rsidRDefault="00A136E5" w:rsidP="00A136E5">
      <w:pPr>
        <w:spacing w:line="245" w:lineRule="auto"/>
        <w:ind w:firstLineChars="200" w:firstLine="420"/>
      </w:pPr>
      <w:r>
        <w:rPr>
          <w:rFonts w:hint="eastAsia"/>
        </w:rPr>
        <w:t>近年来，江汉区先后组织了近百名律师参与信访积案化解和突发事件处置工作，辖区重大事件现场都能看到律师的身影，逐步形成了律师化解社会矛盾、维护社会稳定的专业服务机制，形成了江汉区信访积案化解独有的特色亮点和品牌，为构筑富裕活力美丽幸福新江汉营造了和谐稳定的社会环境。</w:t>
      </w:r>
    </w:p>
    <w:p w:rsidR="00A136E5" w:rsidRDefault="00A136E5" w:rsidP="00A136E5">
      <w:pPr>
        <w:spacing w:line="245" w:lineRule="auto"/>
        <w:ind w:firstLineChars="200" w:firstLine="420"/>
      </w:pPr>
      <w:r>
        <w:rPr>
          <w:rFonts w:hint="eastAsia"/>
        </w:rPr>
        <w:t>市委作风巡查二组建议，在下一步工作中，江汉区还可从以下方面进一步探索信访积案化解的长效机制：</w:t>
      </w:r>
    </w:p>
    <w:p w:rsidR="00A136E5" w:rsidRDefault="00A136E5" w:rsidP="00A136E5">
      <w:pPr>
        <w:spacing w:line="245" w:lineRule="auto"/>
        <w:ind w:firstLineChars="200" w:firstLine="420"/>
      </w:pPr>
      <w:r>
        <w:rPr>
          <w:rFonts w:hint="eastAsia"/>
        </w:rPr>
        <w:t>——上级相关部门制定法规和制度，督促各级政府部门高度重视律师在信访工作中的作用，对律师提出的化解信访积案的合理建议予以采纳。明确对缠访、闹访人员的处理标准，为参与信访工作的律师作出全面判断提供法律支撑；</w:t>
      </w:r>
    </w:p>
    <w:p w:rsidR="00A136E5" w:rsidRDefault="00A136E5" w:rsidP="00A136E5">
      <w:pPr>
        <w:spacing w:line="245" w:lineRule="auto"/>
        <w:ind w:firstLineChars="200" w:firstLine="420"/>
      </w:pPr>
      <w:r>
        <w:rPr>
          <w:rFonts w:hint="eastAsia"/>
        </w:rPr>
        <w:t>——加强参与信访工作律师的业务培训，针对信访事项选拔专业律师团队，熟悉信访流程，相关重大信访积案或领导包案的信访事项，应严格按“七个一”落实；</w:t>
      </w:r>
    </w:p>
    <w:p w:rsidR="00A136E5" w:rsidRDefault="00A136E5" w:rsidP="00A136E5">
      <w:pPr>
        <w:spacing w:line="245" w:lineRule="auto"/>
        <w:ind w:firstLineChars="200" w:firstLine="420"/>
      </w:pPr>
      <w:r>
        <w:rPr>
          <w:rFonts w:hint="eastAsia"/>
        </w:rPr>
        <w:t>——对于在信访积案中，诱导、煽动信访人员非访部分律师，应建立相关协调机制，多部门配合开展调查核实，司法行政机关依法进行处罚。</w:t>
      </w:r>
    </w:p>
    <w:p w:rsidR="00A136E5" w:rsidRDefault="00A136E5" w:rsidP="00A136E5">
      <w:pPr>
        <w:spacing w:line="245" w:lineRule="auto"/>
        <w:ind w:firstLineChars="200" w:firstLine="420"/>
        <w:jc w:val="right"/>
      </w:pPr>
      <w:r w:rsidRPr="00711474">
        <w:rPr>
          <w:rFonts w:hint="eastAsia"/>
        </w:rPr>
        <w:t>长江日报</w:t>
      </w:r>
      <w:r>
        <w:rPr>
          <w:rFonts w:hint="eastAsia"/>
        </w:rPr>
        <w:t>2022-2-5</w:t>
      </w:r>
    </w:p>
    <w:p w:rsidR="00A136E5" w:rsidRDefault="00A136E5" w:rsidP="00E82598">
      <w:pPr>
        <w:sectPr w:rsidR="00A136E5" w:rsidSect="00E82598">
          <w:type w:val="continuous"/>
          <w:pgSz w:w="11906" w:h="16838"/>
          <w:pgMar w:top="1644" w:right="1236" w:bottom="1418" w:left="1814" w:header="851" w:footer="907" w:gutter="0"/>
          <w:pgNumType w:start="1"/>
          <w:cols w:space="720"/>
          <w:docGrid w:type="lines" w:linePitch="341" w:charSpace="2373"/>
        </w:sectPr>
      </w:pPr>
    </w:p>
    <w:p w:rsidR="00350BF6" w:rsidRDefault="00350BF6"/>
    <w:sectPr w:rsidR="00350BF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136E5"/>
    <w:rsid w:val="00350BF6"/>
    <w:rsid w:val="00A136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136E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136E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510</Words>
  <Characters>2913</Characters>
  <Application>Microsoft Office Word</Application>
  <DocSecurity>0</DocSecurity>
  <Lines>24</Lines>
  <Paragraphs>6</Paragraphs>
  <ScaleCrop>false</ScaleCrop>
  <Company>微软中国</Company>
  <LinksUpToDate>false</LinksUpToDate>
  <CharactersWithSpaces>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2022-06-30T07:58:00Z</dcterms:created>
</cp:coreProperties>
</file>