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DD" w:rsidRDefault="000750DD" w:rsidP="00CB0040">
      <w:pPr>
        <w:pStyle w:val="1"/>
      </w:pPr>
      <w:r w:rsidRPr="00CB0040">
        <w:rPr>
          <w:rFonts w:hint="eastAsia"/>
        </w:rPr>
        <w:t>希柔：聚焦女性创业就业，共促“她经济”发展</w:t>
      </w:r>
    </w:p>
    <w:p w:rsidR="000750DD" w:rsidRDefault="000750DD" w:rsidP="000750DD">
      <w:pPr>
        <w:ind w:firstLineChars="200" w:firstLine="420"/>
      </w:pPr>
      <w:r>
        <w:rPr>
          <w:rFonts w:hint="eastAsia"/>
        </w:rPr>
        <w:t>作为扎根于西湖区的互联网企业，格家网络创立于</w:t>
      </w:r>
      <w:r>
        <w:t>2015</w:t>
      </w:r>
      <w:r>
        <w:t>年，旗下的头部平台之一</w:t>
      </w:r>
      <w:r>
        <w:t>——“</w:t>
      </w:r>
      <w:r>
        <w:t>希柔</w:t>
      </w:r>
      <w:r>
        <w:t>”</w:t>
      </w:r>
      <w:r>
        <w:t>，平台女性用户占比超过</w:t>
      </w:r>
      <w:r>
        <w:t>90%</w:t>
      </w:r>
      <w:r>
        <w:t>以上。后疫情时代，就业形势仍然严峻，创业也已经成为当今时代的潮流</w:t>
      </w:r>
      <w:r>
        <w:t>,</w:t>
      </w:r>
      <w:r>
        <w:t>无数</w:t>
      </w:r>
      <w:r>
        <w:t>“</w:t>
      </w:r>
      <w:r>
        <w:t>有志者</w:t>
      </w:r>
      <w:r>
        <w:t>”</w:t>
      </w:r>
      <w:r>
        <w:t>奔赴到创业的洪流中</w:t>
      </w:r>
      <w:r>
        <w:t>,</w:t>
      </w:r>
      <w:r>
        <w:t>创业不仅能使创始人收获巨大的个人财富</w:t>
      </w:r>
      <w:r>
        <w:t>,</w:t>
      </w:r>
      <w:r>
        <w:t>还能为社会的总体财富增值。其中女性创业有着自己的优点</w:t>
      </w:r>
      <w:r>
        <w:t>,</w:t>
      </w:r>
      <w:r>
        <w:t>她们思维更敏捷</w:t>
      </w:r>
      <w:r>
        <w:t>,</w:t>
      </w:r>
      <w:r>
        <w:t>更容易抓起关键信息</w:t>
      </w:r>
      <w:r>
        <w:t>,</w:t>
      </w:r>
      <w:r>
        <w:t>也更细致坚韧。</w:t>
      </w:r>
    </w:p>
    <w:p w:rsidR="000750DD" w:rsidRDefault="000750DD" w:rsidP="000750DD">
      <w:pPr>
        <w:ind w:firstLineChars="200" w:firstLine="420"/>
      </w:pPr>
      <w:r>
        <w:rPr>
          <w:rFonts w:hint="eastAsia"/>
        </w:rPr>
        <w:t>作为国内知名品牌生态链管理平台，希柔专注服务于国内城市中产女性，为其提供高性价比的商品和服务，打造个性化、高品质生活方式。据希柔平台数据显示，保健养生、美妆个护是平台用户消费的“主阵地”。</w:t>
      </w:r>
    </w:p>
    <w:p w:rsidR="000750DD" w:rsidRDefault="000750DD" w:rsidP="000750DD">
      <w:pPr>
        <w:ind w:firstLineChars="200" w:firstLine="420"/>
      </w:pPr>
      <w:r>
        <w:rPr>
          <w:rFonts w:hint="eastAsia"/>
        </w:rPr>
        <w:t>聚焦“她经济”是希柔一直以来的显著特征</w:t>
      </w:r>
      <w:r>
        <w:t>,</w:t>
      </w:r>
      <w:r>
        <w:t>如今</w:t>
      </w:r>
      <w:r>
        <w:t>,</w:t>
      </w:r>
      <w:r>
        <w:t>从深耕</w:t>
      </w:r>
      <w:r>
        <w:t>“</w:t>
      </w:r>
      <w:r>
        <w:t>她经济</w:t>
      </w:r>
      <w:r>
        <w:t>”</w:t>
      </w:r>
      <w:r>
        <w:t>到赋能</w:t>
      </w:r>
      <w:r>
        <w:t>“</w:t>
      </w:r>
      <w:r>
        <w:t>她经济</w:t>
      </w:r>
      <w:r>
        <w:t>”,</w:t>
      </w:r>
      <w:r>
        <w:t>希柔针对女性自主创业就业需求</w:t>
      </w:r>
      <w:r>
        <w:t>,</w:t>
      </w:r>
      <w:r>
        <w:t>在浙江省、市、区各级妇联的指导下</w:t>
      </w:r>
      <w:r>
        <w:t>,</w:t>
      </w:r>
      <w:r>
        <w:t>开启新时期女性创业就业系列培训课程。</w:t>
      </w:r>
    </w:p>
    <w:p w:rsidR="000750DD" w:rsidRDefault="000750DD" w:rsidP="000750DD">
      <w:pPr>
        <w:ind w:firstLineChars="200" w:firstLine="420"/>
      </w:pPr>
      <w:r>
        <w:rPr>
          <w:rFonts w:hint="eastAsia"/>
        </w:rPr>
        <w:t>从</w:t>
      </w:r>
      <w:r>
        <w:t>2020</w:t>
      </w:r>
      <w:r>
        <w:t>年</w:t>
      </w:r>
      <w:r>
        <w:t>11</w:t>
      </w:r>
      <w:r>
        <w:t>月</w:t>
      </w:r>
      <w:r>
        <w:t>,</w:t>
      </w:r>
      <w:r>
        <w:t>在西湖区妇联的支持与指导下</w:t>
      </w:r>
      <w:r>
        <w:t>,</w:t>
      </w:r>
      <w:r>
        <w:t>希柔携手区妇联开展</w:t>
      </w:r>
      <w:r>
        <w:t>“</w:t>
      </w:r>
      <w:r>
        <w:t>新时期女性创业就业百场培训活动</w:t>
      </w:r>
      <w:r>
        <w:t>”,</w:t>
      </w:r>
      <w:r>
        <w:t>为区内女性群体开展创业就业系列培训</w:t>
      </w:r>
      <w:r>
        <w:t>,</w:t>
      </w:r>
      <w:r>
        <w:t>旨在培养应届毕业生、宝妈等有创业意向以及互联网技能提升的女性</w:t>
      </w:r>
      <w:r>
        <w:t>,</w:t>
      </w:r>
      <w:r>
        <w:t>使她们拥有一技之长。</w:t>
      </w:r>
    </w:p>
    <w:p w:rsidR="000750DD" w:rsidRDefault="000750DD" w:rsidP="000750DD">
      <w:pPr>
        <w:ind w:firstLineChars="200" w:firstLine="420"/>
      </w:pPr>
      <w:r>
        <w:t>2021</w:t>
      </w:r>
      <w:r>
        <w:t>年</w:t>
      </w:r>
      <w:r>
        <w:t>3</w:t>
      </w:r>
      <w:r>
        <w:t>月，浙江省妇联主席、党组书记王文娟一行调研希柔平台时，肯定了企业为助推妇女事业做出的努力，希望企业能够再接再厉，发挥平台优势，与省市区各妇联携手共同培育出更多的巾帼创业就业典型。</w:t>
      </w:r>
    </w:p>
    <w:p w:rsidR="000750DD" w:rsidRDefault="000750DD" w:rsidP="000750DD">
      <w:pPr>
        <w:ind w:firstLineChars="200" w:firstLine="420"/>
      </w:pPr>
      <w:r>
        <w:rPr>
          <w:rFonts w:hint="eastAsia"/>
        </w:rPr>
        <w:t>近年来</w:t>
      </w:r>
      <w:r>
        <w:t>,</w:t>
      </w:r>
      <w:r>
        <w:t>在省市区各级妇联的指导下</w:t>
      </w:r>
      <w:r>
        <w:t>,</w:t>
      </w:r>
      <w:r>
        <w:t>希柔发挥自身优势</w:t>
      </w:r>
      <w:r>
        <w:t>,</w:t>
      </w:r>
      <w:r>
        <w:t>持续开展女性就业创业、电商助农直播等活动</w:t>
      </w:r>
      <w:r>
        <w:t>,</w:t>
      </w:r>
      <w:r>
        <w:t>参与</w:t>
      </w:r>
      <w:r>
        <w:t>“</w:t>
      </w:r>
      <w:r>
        <w:t>巾帼云播微课堂</w:t>
      </w:r>
      <w:r>
        <w:t>”</w:t>
      </w:r>
      <w:r>
        <w:t>、</w:t>
      </w:r>
      <w:r>
        <w:t>“</w:t>
      </w:r>
      <w:r>
        <w:t>妈妈的味道</w:t>
      </w:r>
      <w:r>
        <w:t>”</w:t>
      </w:r>
      <w:r>
        <w:t>、</w:t>
      </w:r>
      <w:r>
        <w:t>“</w:t>
      </w:r>
      <w:r>
        <w:t>全省首届巾帼村播大赛</w:t>
      </w:r>
      <w:r>
        <w:t>”</w:t>
      </w:r>
      <w:r>
        <w:t>等一系列</w:t>
      </w:r>
      <w:r>
        <w:t>“</w:t>
      </w:r>
      <w:r>
        <w:t>妇</w:t>
      </w:r>
      <w:r>
        <w:t>”</w:t>
      </w:r>
      <w:r>
        <w:t>字号品牌活动</w:t>
      </w:r>
      <w:r>
        <w:t>,</w:t>
      </w:r>
      <w:r>
        <w:t>不断增强广大妇女线上增收技能和创业就业能力</w:t>
      </w:r>
      <w:r>
        <w:t>,</w:t>
      </w:r>
      <w:r>
        <w:t>展现广大女性就业创业、助力乡村振兴的魅力。</w:t>
      </w:r>
    </w:p>
    <w:p w:rsidR="000750DD" w:rsidRDefault="000750DD" w:rsidP="000750DD">
      <w:pPr>
        <w:ind w:firstLineChars="200" w:firstLine="420"/>
      </w:pPr>
      <w:r>
        <w:t>2021</w:t>
      </w:r>
      <w:r>
        <w:t>年底，创始人沈丹萍代表浙江女性入选全国妇联</w:t>
      </w:r>
      <w:r>
        <w:t>“</w:t>
      </w:r>
      <w:r>
        <w:t>百名巾帼网民好故事</w:t>
      </w:r>
      <w:r>
        <w:t>”</w:t>
      </w:r>
      <w:r>
        <w:t>、荣获</w:t>
      </w:r>
      <w:r>
        <w:t>2021</w:t>
      </w:r>
      <w:r>
        <w:t>年</w:t>
      </w:r>
      <w:r>
        <w:t>“</w:t>
      </w:r>
      <w:r>
        <w:t>杭州市巾帼建功标兵</w:t>
      </w:r>
      <w:r>
        <w:t>”</w:t>
      </w:r>
      <w:r>
        <w:t>；公司营销部荣获</w:t>
      </w:r>
      <w:r>
        <w:t>2021</w:t>
      </w:r>
      <w:r>
        <w:t>年</w:t>
      </w:r>
      <w:r>
        <w:t>“</w:t>
      </w:r>
      <w:r>
        <w:t>杭州市巾帼文明岗</w:t>
      </w:r>
      <w:r>
        <w:t>”</w:t>
      </w:r>
      <w:r>
        <w:t>、</w:t>
      </w:r>
      <w:r>
        <w:t>“</w:t>
      </w:r>
      <w:r>
        <w:t>西湖区巾帼文明岗</w:t>
      </w:r>
      <w:r>
        <w:t>”</w:t>
      </w:r>
      <w:r>
        <w:t>。</w:t>
      </w:r>
    </w:p>
    <w:p w:rsidR="000750DD" w:rsidRDefault="000750DD" w:rsidP="000750DD">
      <w:pPr>
        <w:ind w:firstLineChars="200" w:firstLine="420"/>
      </w:pPr>
      <w:r>
        <w:rPr>
          <w:rFonts w:hint="eastAsia"/>
        </w:rPr>
        <w:t>截止目前</w:t>
      </w:r>
      <w:r>
        <w:t>,“</w:t>
      </w:r>
      <w:r>
        <w:t>新时期女性创业就业百场培训活动</w:t>
      </w:r>
      <w:r>
        <w:t>”</w:t>
      </w:r>
      <w:r>
        <w:t>已经举办了超</w:t>
      </w:r>
      <w:r>
        <w:t>50</w:t>
      </w:r>
      <w:r>
        <w:t>场课程。在新的一年</w:t>
      </w:r>
      <w:r>
        <w:t>,</w:t>
      </w:r>
      <w:r>
        <w:t>希柔也将继续联合西湖区妇联</w:t>
      </w:r>
      <w:r>
        <w:t>,</w:t>
      </w:r>
      <w:r>
        <w:t>陆续开展更多培训课程</w:t>
      </w:r>
      <w:r>
        <w:t>,</w:t>
      </w:r>
      <w:r>
        <w:t>通过百场创业就业培训</w:t>
      </w:r>
      <w:r>
        <w:t>,</w:t>
      </w:r>
      <w:r>
        <w:t>进一步增强妇女就业技能、拓宽就业渠道</w:t>
      </w:r>
      <w:r>
        <w:t>,</w:t>
      </w:r>
      <w:r>
        <w:t>为妇女发展成长提供更多支持。</w:t>
      </w:r>
    </w:p>
    <w:p w:rsidR="000750DD" w:rsidRDefault="000750DD" w:rsidP="000750DD">
      <w:pPr>
        <w:ind w:firstLineChars="200" w:firstLine="420"/>
        <w:jc w:val="right"/>
      </w:pPr>
      <w:r w:rsidRPr="00CB0040">
        <w:t>中企商讯</w:t>
      </w:r>
      <w:r w:rsidRPr="00CB0040">
        <w:t>2022-03-31</w:t>
      </w:r>
    </w:p>
    <w:p w:rsidR="000750DD" w:rsidRDefault="000750DD" w:rsidP="00707E84">
      <w:pPr>
        <w:sectPr w:rsidR="000750DD" w:rsidSect="00707E8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07482" w:rsidRDefault="00107482"/>
    <w:sectPr w:rsidR="00107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0DD"/>
    <w:rsid w:val="000750DD"/>
    <w:rsid w:val="0010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750D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750D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Win10NeT.COM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2022-07-27T07:58:00Z</dcterms:created>
</cp:coreProperties>
</file>