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F4" w:rsidRDefault="005C05F4" w:rsidP="006A441F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埇桥区妇联</w:t>
      </w:r>
      <w:r>
        <w:rPr>
          <w:shd w:val="clear" w:color="auto" w:fill="FFFFFF"/>
        </w:rPr>
        <w:t>“</w:t>
      </w:r>
      <w:r>
        <w:rPr>
          <w:shd w:val="clear" w:color="auto" w:fill="FFFFFF"/>
        </w:rPr>
        <w:t>精准</w:t>
      </w:r>
      <w:r>
        <w:rPr>
          <w:shd w:val="clear" w:color="auto" w:fill="FFFFFF"/>
        </w:rPr>
        <w:t>”</w:t>
      </w:r>
      <w:r>
        <w:rPr>
          <w:shd w:val="clear" w:color="auto" w:fill="FFFFFF"/>
        </w:rPr>
        <w:t>扶持巾帼就业创业</w:t>
      </w:r>
    </w:p>
    <w:p w:rsidR="005C05F4" w:rsidRDefault="005C05F4" w:rsidP="006A441F">
      <w:r>
        <w:t xml:space="preserve">    </w:t>
      </w:r>
      <w:r>
        <w:t>近年来，埇桥区妇联充分发挥职能优势，把做好扶持妇女创业就业作为促进全区妇女发展的首要任务，持续深化</w:t>
      </w:r>
      <w:r>
        <w:t>“</w:t>
      </w:r>
      <w:r>
        <w:t>我为群众办实事</w:t>
      </w:r>
      <w:r>
        <w:t>”</w:t>
      </w:r>
      <w:r>
        <w:t>实践活动，切实关心帮助妇女就业创业，精准加强就业创业指导，扎实开展就业创业培训，积极探索妇联组织促进妇女就业创业的新路子。</w:t>
      </w:r>
    </w:p>
    <w:p w:rsidR="005C05F4" w:rsidRDefault="005C05F4" w:rsidP="006A441F">
      <w:r>
        <w:rPr>
          <w:rFonts w:hint="eastAsia"/>
        </w:rPr>
        <w:t xml:space="preserve">　　注重技能培训，做好妇女实用技术“传帮带”。发挥区、乡、村三级妇联干部和巾帼志愿服务队的作用，深入村组征求妇女群众的技能需求，采取妇女“点菜”、妇联“派单”的培训模式，确定面点制作、保健按摩、家政服务等主要培训内容，依托月儿湾技能培训学校，举办送技能进乡村（社区）活动。</w:t>
      </w:r>
      <w:r>
        <w:t>2021</w:t>
      </w:r>
      <w:r>
        <w:t>年至今，已开展各类培训</w:t>
      </w:r>
      <w:r>
        <w:t>10</w:t>
      </w:r>
      <w:r>
        <w:t>余场，培训妇女</w:t>
      </w:r>
      <w:r>
        <w:t>500</w:t>
      </w:r>
      <w:r>
        <w:t>余人次。</w:t>
      </w:r>
    </w:p>
    <w:p w:rsidR="005C05F4" w:rsidRDefault="005C05F4" w:rsidP="006A441F">
      <w:r>
        <w:rPr>
          <w:rFonts w:hint="eastAsia"/>
        </w:rPr>
        <w:t xml:space="preserve">　　注重联系服务，搭建企业与妇女的“连心桥”。完善城乡妇女关爱服务体系，把实事办到妇女心坎上，举办</w:t>
      </w:r>
      <w:r>
        <w:t>4</w:t>
      </w:r>
      <w:r>
        <w:t>场</w:t>
      </w:r>
      <w:r>
        <w:t>2022</w:t>
      </w:r>
      <w:r>
        <w:t>年</w:t>
      </w:r>
      <w:r>
        <w:t>“</w:t>
      </w:r>
      <w:r>
        <w:t>春风送温暖</w:t>
      </w:r>
      <w:r>
        <w:t xml:space="preserve"> </w:t>
      </w:r>
      <w:r>
        <w:t>就业送真情</w:t>
      </w:r>
      <w:r>
        <w:t>”</w:t>
      </w:r>
      <w:r>
        <w:t>招聘会，其中</w:t>
      </w:r>
      <w:r>
        <w:t>1</w:t>
      </w:r>
      <w:r>
        <w:t>场</w:t>
      </w:r>
      <w:r>
        <w:t>“</w:t>
      </w:r>
      <w:r>
        <w:t>春风行动</w:t>
      </w:r>
      <w:r>
        <w:t>”</w:t>
      </w:r>
      <w:r>
        <w:t>暨</w:t>
      </w:r>
      <w:r>
        <w:t>“</w:t>
      </w:r>
      <w:r>
        <w:t>巾帼风采</w:t>
      </w:r>
      <w:r>
        <w:t>”</w:t>
      </w:r>
      <w:r>
        <w:t>女性专场招聘会，累计参加人员</w:t>
      </w:r>
      <w:r>
        <w:t>1100</w:t>
      </w:r>
      <w:r>
        <w:t>余人。</w:t>
      </w:r>
    </w:p>
    <w:p w:rsidR="005C05F4" w:rsidRDefault="005C05F4" w:rsidP="006A441F">
      <w:r>
        <w:rPr>
          <w:rFonts w:hint="eastAsia"/>
        </w:rPr>
        <w:t xml:space="preserve">　　注重调查研究，做妇女企业发展的“帮扶人”。深入企业开展“大走访、大调研”活动，对全区女性企业进行调研摸排，建立女性企业产业扶持信息库，积极争取省、市项目支持。</w:t>
      </w:r>
      <w:r>
        <w:t>2021</w:t>
      </w:r>
      <w:r>
        <w:t>年，争取省妇女创业扶持转移支付资金项目</w:t>
      </w:r>
      <w:r>
        <w:t>3</w:t>
      </w:r>
      <w:r>
        <w:t>个，项目资金共</w:t>
      </w:r>
      <w:r>
        <w:t>29</w:t>
      </w:r>
      <w:r>
        <w:t>万元，以项目实施为重要载体和有效抓手，以点带面推动女性创业就业。</w:t>
      </w:r>
    </w:p>
    <w:p w:rsidR="005C05F4" w:rsidRDefault="005C05F4" w:rsidP="006A441F">
      <w:r>
        <w:rPr>
          <w:rFonts w:hint="eastAsia"/>
        </w:rPr>
        <w:t xml:space="preserve">　　注重选树典型，发掘妇女创业致富“领头雁”。</w:t>
      </w:r>
      <w:r>
        <w:t>2021</w:t>
      </w:r>
      <w:r>
        <w:t>年，共评选区级巾帼建功标兵</w:t>
      </w:r>
      <w:r>
        <w:t>30</w:t>
      </w:r>
      <w:r>
        <w:t>人、巾帼建功先进集体</w:t>
      </w:r>
      <w:r>
        <w:t>15</w:t>
      </w:r>
      <w:r>
        <w:t>个、巾帼文明岗</w:t>
      </w:r>
      <w:r>
        <w:t>15</w:t>
      </w:r>
      <w:r>
        <w:t>个，推出</w:t>
      </w:r>
      <w:r>
        <w:t>“</w:t>
      </w:r>
      <w:r>
        <w:t>巾帼风采</w:t>
      </w:r>
      <w:r>
        <w:t>”</w:t>
      </w:r>
      <w:r>
        <w:t>系列报道。同时，在</w:t>
      </w:r>
      <w:r>
        <w:t>“</w:t>
      </w:r>
      <w:r>
        <w:t>埇桥女性</w:t>
      </w:r>
      <w:r>
        <w:t>”</w:t>
      </w:r>
      <w:r>
        <w:t>微信公众号开设</w:t>
      </w:r>
      <w:r>
        <w:t>“</w:t>
      </w:r>
      <w:r>
        <w:t>巾帼风采</w:t>
      </w:r>
      <w:r>
        <w:t>”</w:t>
      </w:r>
      <w:r>
        <w:t>专栏，宣传全区各行各业</w:t>
      </w:r>
      <w:r>
        <w:t>“</w:t>
      </w:r>
      <w:r>
        <w:t>最美巾帼奋斗者</w:t>
      </w:r>
      <w:r>
        <w:t>”12</w:t>
      </w:r>
      <w:r>
        <w:t>人。</w:t>
      </w:r>
    </w:p>
    <w:p w:rsidR="005C05F4" w:rsidRDefault="005C05F4" w:rsidP="006A441F">
      <w:pPr>
        <w:ind w:firstLine="420"/>
      </w:pPr>
      <w:r>
        <w:rPr>
          <w:rFonts w:hint="eastAsia"/>
        </w:rPr>
        <w:t>注重能力提升，做巾帼致富带头人的“教练员”。</w:t>
      </w:r>
      <w:r>
        <w:t>2021</w:t>
      </w:r>
      <w:r>
        <w:t>年，在南京大学举办为期</w:t>
      </w:r>
      <w:r>
        <w:t>4</w:t>
      </w:r>
      <w:r>
        <w:t>天的埇桥区妇联执委履职能力及巾帼致富带头人素质提升班，共有</w:t>
      </w:r>
      <w:r>
        <w:t>10</w:t>
      </w:r>
      <w:r>
        <w:t>名巾帼致富带头人参加培训，进一步提升了巾帼致富带头人的工作热情和综合素质。</w:t>
      </w:r>
    </w:p>
    <w:p w:rsidR="005C05F4" w:rsidRDefault="005C05F4" w:rsidP="006A441F">
      <w:pPr>
        <w:ind w:firstLine="420"/>
        <w:jc w:val="right"/>
        <w:rPr>
          <w:bCs/>
          <w:shd w:val="clear" w:color="auto" w:fill="FFFFFF"/>
        </w:rPr>
      </w:pPr>
      <w:r>
        <w:rPr>
          <w:shd w:val="clear" w:color="auto" w:fill="FFFFFF"/>
        </w:rPr>
        <w:t>埇桥区妇联</w:t>
      </w:r>
      <w:r w:rsidRPr="006A441F">
        <w:t>2022-04-19</w:t>
      </w:r>
    </w:p>
    <w:p w:rsidR="005C05F4" w:rsidRDefault="005C05F4" w:rsidP="00C26778">
      <w:pPr>
        <w:sectPr w:rsidR="005C05F4" w:rsidSect="00C2677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76352" w:rsidRDefault="00B76352"/>
    <w:sectPr w:rsidR="00B76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05F4"/>
    <w:rsid w:val="005C05F4"/>
    <w:rsid w:val="00B7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C05F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C05F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>Sky123.Org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2022-07-28T08:53:00Z</dcterms:created>
</cp:coreProperties>
</file>