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027" w:rsidRDefault="000A3027" w:rsidP="008D3282">
      <w:pPr>
        <w:pStyle w:val="1"/>
      </w:pPr>
      <w:r>
        <w:rPr>
          <w:rFonts w:hint="eastAsia"/>
        </w:rPr>
        <w:t>祁县信访局党史学习教育 丨我为群众办实事——便民服务</w:t>
      </w:r>
    </w:p>
    <w:p w:rsidR="000A3027" w:rsidRDefault="000A3027" w:rsidP="000A3027">
      <w:pPr>
        <w:ind w:firstLineChars="200" w:firstLine="420"/>
      </w:pPr>
      <w:r>
        <w:rPr>
          <w:rFonts w:hint="eastAsia"/>
        </w:rPr>
        <w:t>自党史学习教育开展以来，县信访局以“办实事、解难题、送温暖、传党恩”为主题，深刻把握信访工作的政治性、群众性、时代性、协同性，主动践行“为民解忧愁、为民解难事、为民做实事”的工作理念。</w:t>
      </w:r>
    </w:p>
    <w:p w:rsidR="000A3027" w:rsidRDefault="000A3027" w:rsidP="000A3027">
      <w:pPr>
        <w:ind w:firstLineChars="200" w:firstLine="420"/>
      </w:pPr>
      <w:r>
        <w:rPr>
          <w:rFonts w:hint="eastAsia"/>
        </w:rPr>
        <w:t>县信访局为进一步增强广大群众依法信访意识，促进合理有序表达诉求，文明理性进行信访。让群众了解法律，知晓法律，促进群众树立办事依法，遇事找法，解决问题用法，化解矛盾靠法，依法信访的法律意识，在信访大厅的座椅上设计了一个带有口袋的座椅套，把《信访条例》、《群众依法逐级走访示意图》、《如何网络信访》等各类宣传资料放入口袋，既能提示群众依法上访，合理诉求，也为群众提供便利的服务。</w:t>
      </w:r>
    </w:p>
    <w:p w:rsidR="000A3027" w:rsidRPr="008D3282" w:rsidRDefault="000A3027" w:rsidP="000A3027">
      <w:pPr>
        <w:ind w:firstLineChars="200" w:firstLine="420"/>
        <w:jc w:val="right"/>
      </w:pPr>
      <w:r w:rsidRPr="008D3282">
        <w:rPr>
          <w:rFonts w:hint="eastAsia"/>
        </w:rPr>
        <w:t>祁县信访局</w:t>
      </w:r>
      <w:r w:rsidRPr="008D3282">
        <w:t>2021-09-18</w:t>
      </w:r>
    </w:p>
    <w:p w:rsidR="000A3027" w:rsidRDefault="000A3027" w:rsidP="00A22AE3">
      <w:pPr>
        <w:sectPr w:rsidR="000A3027" w:rsidSect="00A22AE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2506" w:rsidRDefault="000E2506"/>
    <w:sectPr w:rsidR="000E25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3027"/>
    <w:rsid w:val="000A3027"/>
    <w:rsid w:val="000E25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A30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A30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278</Characters>
  <Application>Microsoft Office Word</Application>
  <DocSecurity>0</DocSecurity>
  <Lines>2</Lines>
  <Paragraphs>1</Paragraphs>
  <ScaleCrop>false</ScaleCrop>
  <Company>Win10NeT.COM</Company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2022-07-08T09:02:00Z</dcterms:created>
</cp:coreProperties>
</file>