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7EA" w:rsidRDefault="009E57EA" w:rsidP="0049792D">
      <w:pPr>
        <w:pStyle w:val="1"/>
      </w:pPr>
      <w:r w:rsidRPr="0049792D">
        <w:rPr>
          <w:rFonts w:hint="eastAsia"/>
        </w:rPr>
        <w:t>凝聚巾帼力量</w:t>
      </w:r>
      <w:r w:rsidRPr="0049792D">
        <w:t xml:space="preserve"> 关爱留守儿童</w:t>
      </w:r>
      <w:r w:rsidRPr="0049792D">
        <w:t>——</w:t>
      </w:r>
      <w:r w:rsidRPr="0049792D">
        <w:t>武义县妇联召开2020年第四季度妇联工作例会暨年度</w:t>
      </w:r>
      <w:r w:rsidRPr="0049792D">
        <w:t>“</w:t>
      </w:r>
      <w:r w:rsidRPr="0049792D">
        <w:t>晒拼创</w:t>
      </w:r>
      <w:r w:rsidRPr="0049792D">
        <w:t>”</w:t>
      </w:r>
      <w:r w:rsidRPr="0049792D">
        <w:t>会议</w:t>
      </w:r>
    </w:p>
    <w:p w:rsidR="009E57EA" w:rsidRDefault="009E57EA" w:rsidP="009E57EA">
      <w:pPr>
        <w:ind w:firstLineChars="200" w:firstLine="420"/>
      </w:pPr>
      <w:r>
        <w:t>1</w:t>
      </w:r>
      <w:r>
        <w:t>月</w:t>
      </w:r>
      <w:r>
        <w:t>14</w:t>
      </w:r>
      <w:r>
        <w:t>日，武义县妇联召开</w:t>
      </w:r>
      <w:r>
        <w:t>2020</w:t>
      </w:r>
      <w:r>
        <w:t>年第四季度镇街联盟妇联主席例会暨年度</w:t>
      </w:r>
      <w:r>
        <w:t>“</w:t>
      </w:r>
      <w:r>
        <w:t>晒拼创</w:t>
      </w:r>
      <w:r>
        <w:t>”</w:t>
      </w:r>
      <w:r>
        <w:t>会议，开发区、度假区、镇街妇联主席，联盟妇联负责人及县妇联机关全体人员参加会议。</w:t>
      </w:r>
    </w:p>
    <w:p w:rsidR="009E57EA" w:rsidRDefault="009E57EA" w:rsidP="009E57EA">
      <w:pPr>
        <w:ind w:firstLineChars="200" w:firstLine="420"/>
      </w:pPr>
      <w:r>
        <w:rPr>
          <w:rFonts w:hint="eastAsia"/>
        </w:rPr>
        <w:t>会议由新宅镇妇联承办，以“凝聚巾帼力量</w:t>
      </w:r>
      <w:r>
        <w:t xml:space="preserve"> </w:t>
      </w:r>
      <w:r>
        <w:t>关爱留守儿童</w:t>
      </w:r>
      <w:r>
        <w:t>”</w:t>
      </w:r>
      <w:r>
        <w:t>为主题，深化创新妇联组织参与关爱帮扶的手段和方法，发动全社会共同参与</w:t>
      </w:r>
      <w:r>
        <w:t>“</w:t>
      </w:r>
      <w:r>
        <w:t>关爱留守儿童</w:t>
      </w:r>
      <w:r>
        <w:t>”</w:t>
      </w:r>
      <w:r>
        <w:t>活动。</w:t>
      </w:r>
    </w:p>
    <w:p w:rsidR="009E57EA" w:rsidRDefault="009E57EA" w:rsidP="009E57EA">
      <w:pPr>
        <w:ind w:firstLineChars="200" w:firstLine="420"/>
      </w:pPr>
      <w:r>
        <w:rPr>
          <w:rFonts w:hint="eastAsia"/>
        </w:rPr>
        <w:t>现场考察</w:t>
      </w:r>
    </w:p>
    <w:p w:rsidR="009E57EA" w:rsidRDefault="009E57EA" w:rsidP="009E57EA">
      <w:pPr>
        <w:ind w:firstLineChars="200" w:firstLine="420"/>
      </w:pPr>
      <w:r>
        <w:rPr>
          <w:rFonts w:hint="eastAsia"/>
        </w:rPr>
        <w:t>参观新宅村县级示范型“儿童之家”在新宅小学参观“留守妈妈团”巾帼文明岗，学习岗员们在党建引领下关爱留守儿童的做法和经验。在柘坑村实地了解妇联“一格一姐”融入村庄治理的工作情况；在辣椒文化展示馆听取辣妹子吕虹霏讲述女性创业故事。“晒拼创”会议</w:t>
      </w:r>
    </w:p>
    <w:p w:rsidR="009E57EA" w:rsidRDefault="009E57EA" w:rsidP="009E57EA">
      <w:pPr>
        <w:ind w:firstLineChars="200" w:firstLine="420"/>
      </w:pPr>
      <w:r>
        <w:rPr>
          <w:rFonts w:hint="eastAsia"/>
        </w:rPr>
        <w:t>会议首先学习了市委党的群团工作会议精神，以及县委书记姚激扬在县委十四届九次全体（扩大）会议暨县政府十六届八次全体（扩大）会议上的报告。各镇街联盟分别以</w:t>
      </w:r>
      <w:r>
        <w:t>ppt</w:t>
      </w:r>
      <w:r>
        <w:t>方式汇报年度工作总结及</w:t>
      </w:r>
      <w:r>
        <w:t>2021</w:t>
      </w:r>
      <w:r>
        <w:t>年工作计划。县妇联党组书记、主席杨芳肯定了大家一年来的工作实绩：各级妇联干部大力发扬</w:t>
      </w:r>
      <w:r>
        <w:t>“</w:t>
      </w:r>
      <w:r>
        <w:t>党有号召，</w:t>
      </w:r>
      <w:r>
        <w:t xml:space="preserve"> </w:t>
      </w:r>
      <w:r>
        <w:t>妇联即行动</w:t>
      </w:r>
      <w:r>
        <w:t>”</w:t>
      </w:r>
      <w:r>
        <w:t>的光荣传统，充分发挥</w:t>
      </w:r>
      <w:r>
        <w:t>“</w:t>
      </w:r>
      <w:r>
        <w:t>联</w:t>
      </w:r>
      <w:r>
        <w:t>”</w:t>
      </w:r>
      <w:r>
        <w:t>字优势，聚焦主责主业，在参与疫情防控、助力复工复产、关爱困境群体、助推社会治理中攻坚克难，妇联组织的凝聚力、战斗力和号召力明显提升，全县妇联一盘棋、上下联动齐发力的工作格局初步形成。</w:t>
      </w:r>
    </w:p>
    <w:p w:rsidR="009E57EA" w:rsidRDefault="009E57EA" w:rsidP="009E57EA">
      <w:pPr>
        <w:ind w:firstLineChars="200" w:firstLine="420"/>
      </w:pPr>
      <w:r>
        <w:rPr>
          <w:rFonts w:hint="eastAsia"/>
        </w:rPr>
        <w:t>同时，传达了姚激扬书记在县委常委第</w:t>
      </w:r>
      <w:r>
        <w:t>111</w:t>
      </w:r>
      <w:r>
        <w:t>次会议上对妇联的要求和期盼，要求各级妇联组织在</w:t>
      </w:r>
      <w:r>
        <w:t>2021</w:t>
      </w:r>
      <w:r>
        <w:t>年持续在认清局势、找准定位；围绕中心、精准发力；数字赋能、巾帼建功；夯实基础、凝心聚力；整合资源、延伸手段上下功夫，为我县全力推进</w:t>
      </w:r>
      <w:r>
        <w:t>“</w:t>
      </w:r>
      <w:r>
        <w:t>三篇文章</w:t>
      </w:r>
      <w:r>
        <w:t>”</w:t>
      </w:r>
      <w:r>
        <w:t>再深化、</w:t>
      </w:r>
      <w:r>
        <w:t>“</w:t>
      </w:r>
      <w:r>
        <w:t>二次跨越</w:t>
      </w:r>
      <w:r>
        <w:t>”</w:t>
      </w:r>
      <w:r>
        <w:t>再出发，高质量开启</w:t>
      </w:r>
      <w:r>
        <w:t>“</w:t>
      </w:r>
      <w:r>
        <w:t>十四五</w:t>
      </w:r>
      <w:r>
        <w:t>”</w:t>
      </w:r>
      <w:r>
        <w:t>奋进武义新征程贡献巾帼力量。县妇联副主席刘兰英布置村社妇联组织建设、节前来料加工安全生产、县乡村三级妇联组织大走访大调研大服务、</w:t>
      </w:r>
      <w:r>
        <w:t>“</w:t>
      </w:r>
      <w:r>
        <w:t>把爱带回家</w:t>
      </w:r>
      <w:r>
        <w:t>”</w:t>
      </w:r>
      <w:r>
        <w:t>寒假儿童关爱服务</w:t>
      </w:r>
      <w:r>
        <w:t>“</w:t>
      </w:r>
      <w:r>
        <w:t>四送</w:t>
      </w:r>
      <w:r>
        <w:t>”</w:t>
      </w:r>
      <w:r>
        <w:t>、</w:t>
      </w:r>
      <w:r>
        <w:t>“</w:t>
      </w:r>
      <w:r>
        <w:t>儿童之家</w:t>
      </w:r>
      <w:r>
        <w:t>”</w:t>
      </w:r>
      <w:r>
        <w:t>建设运营等重点工作。</w:t>
      </w:r>
    </w:p>
    <w:p w:rsidR="009E57EA" w:rsidRDefault="009E57EA" w:rsidP="009E57EA">
      <w:pPr>
        <w:ind w:firstLineChars="200" w:firstLine="420"/>
      </w:pPr>
      <w:r>
        <w:rPr>
          <w:rFonts w:hint="eastAsia"/>
        </w:rPr>
        <w:t>最后，壶山街道接过了</w:t>
      </w:r>
      <w:r>
        <w:t>2021</w:t>
      </w:r>
      <w:r>
        <w:t>年第一季度妇联主席例会的轮值牌。</w:t>
      </w:r>
    </w:p>
    <w:p w:rsidR="009E57EA" w:rsidRDefault="009E57EA" w:rsidP="009E57EA">
      <w:pPr>
        <w:ind w:firstLineChars="200" w:firstLine="420"/>
        <w:jc w:val="right"/>
      </w:pPr>
      <w:r w:rsidRPr="0049792D">
        <w:rPr>
          <w:rFonts w:hint="eastAsia"/>
        </w:rPr>
        <w:t>澎湃号·政务</w:t>
      </w:r>
      <w:r w:rsidRPr="0049792D">
        <w:t>2021-01-15</w:t>
      </w:r>
    </w:p>
    <w:p w:rsidR="009E57EA" w:rsidRDefault="009E57EA" w:rsidP="009E5577">
      <w:pPr>
        <w:sectPr w:rsidR="009E57EA" w:rsidSect="009E557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0BE6" w:rsidRDefault="00DF0BE6"/>
    <w:sectPr w:rsidR="00DF0B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57EA"/>
    <w:rsid w:val="009E57EA"/>
    <w:rsid w:val="00DF0B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57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E57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>Win10NeT.COM</Company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2022-07-27T04:05:00Z</dcterms:created>
</cp:coreProperties>
</file>