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E" w:rsidRDefault="00004F5E" w:rsidP="00DC1D4A">
      <w:pPr>
        <w:pStyle w:val="1"/>
      </w:pPr>
      <w:r>
        <w:rPr>
          <w:rFonts w:hint="eastAsia"/>
        </w:rPr>
        <w:t>高县妇联召开作风建设“攻坚年”活动推进会</w:t>
      </w:r>
    </w:p>
    <w:p w:rsidR="00004F5E" w:rsidRDefault="00004F5E" w:rsidP="00004F5E">
      <w:pPr>
        <w:ind w:firstLineChars="200" w:firstLine="420"/>
      </w:pPr>
      <w:r>
        <w:rPr>
          <w:rFonts w:hint="eastAsia"/>
        </w:rPr>
        <w:t>近日，高县妇联召开作风建设“攻坚年”活动推进会，全体干部职工参加会议。</w:t>
      </w:r>
    </w:p>
    <w:p w:rsidR="00004F5E" w:rsidRDefault="00004F5E" w:rsidP="00004F5E">
      <w:pPr>
        <w:ind w:firstLineChars="200" w:firstLine="420"/>
      </w:pPr>
      <w:r>
        <w:rPr>
          <w:rFonts w:hint="eastAsia"/>
        </w:rPr>
        <w:t>会议学习了《高县机关作风建设“治庸提效”行动方案》精神，按照活动要求认真开展了作风建设攻坚年活动“问题清仓”、不作为、慢作为、假作为问题自查自纠，深入剖析问题，强化整改措施，巩固整改成果。会上结合工作实际，聚焦“三敢三最三提升”目标，完善妇联作风建设“治庸提效”工作方案，扎实推进整改落实，切实做好以优良作风促进妇女儿童事业健康发展。</w:t>
      </w:r>
    </w:p>
    <w:p w:rsidR="00004F5E" w:rsidRDefault="00004F5E" w:rsidP="00004F5E">
      <w:pPr>
        <w:ind w:firstLineChars="200" w:firstLine="420"/>
        <w:jc w:val="right"/>
      </w:pPr>
      <w:r w:rsidRPr="008555A2">
        <w:rPr>
          <w:rFonts w:hint="eastAsia"/>
        </w:rPr>
        <w:t>高县妇联</w:t>
      </w:r>
      <w:r w:rsidRPr="008555A2">
        <w:t>2020-05-14</w:t>
      </w:r>
    </w:p>
    <w:p w:rsidR="00004F5E" w:rsidRDefault="00004F5E" w:rsidP="00D924E3">
      <w:pPr>
        <w:sectPr w:rsidR="00004F5E" w:rsidSect="00D9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37905" w:rsidRDefault="00E37905"/>
    <w:sectPr w:rsidR="00E3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F5E"/>
    <w:rsid w:val="00004F5E"/>
    <w:rsid w:val="00E3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04F5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04F5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2022-07-28T07:16:00Z</dcterms:created>
</cp:coreProperties>
</file>