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0384" w:rsidRDefault="00070384" w:rsidP="008C6784">
      <w:pPr>
        <w:pStyle w:val="1"/>
      </w:pPr>
      <w:r w:rsidRPr="008C6784">
        <w:rPr>
          <w:rFonts w:hint="eastAsia"/>
        </w:rPr>
        <w:t>巾帼爱</w:t>
      </w:r>
      <w:r w:rsidRPr="008C6784">
        <w:t xml:space="preserve"> | </w:t>
      </w:r>
      <w:r w:rsidRPr="008C6784">
        <w:t>“</w:t>
      </w:r>
      <w:r w:rsidRPr="008C6784">
        <w:t>同在蓝天下 我们共成长</w:t>
      </w:r>
      <w:r w:rsidRPr="008C6784">
        <w:t>”</w:t>
      </w:r>
      <w:r w:rsidRPr="008C6784">
        <w:t>2022年暑期留守儿童关爱活动走进建德大同镇~</w:t>
      </w:r>
    </w:p>
    <w:p w:rsidR="00070384" w:rsidRDefault="00070384" w:rsidP="00070384">
      <w:pPr>
        <w:ind w:firstLineChars="200" w:firstLine="420"/>
        <w:jc w:val="left"/>
      </w:pPr>
      <w:r>
        <w:rPr>
          <w:rFonts w:hint="eastAsia"/>
        </w:rPr>
        <w:t>同在蓝天下</w:t>
      </w:r>
    </w:p>
    <w:p w:rsidR="00070384" w:rsidRDefault="00070384" w:rsidP="00070384">
      <w:pPr>
        <w:ind w:firstLineChars="200" w:firstLine="420"/>
        <w:jc w:val="left"/>
      </w:pPr>
      <w:r>
        <w:t>我们共成长</w:t>
      </w:r>
    </w:p>
    <w:p w:rsidR="00070384" w:rsidRDefault="00070384" w:rsidP="00070384">
      <w:pPr>
        <w:ind w:firstLineChars="200" w:firstLine="420"/>
        <w:jc w:val="left"/>
      </w:pPr>
      <w:r>
        <w:rPr>
          <w:rFonts w:hint="eastAsia"/>
        </w:rPr>
        <w:t>为深入贯彻落实《杭州市儿童友好城市建设工作实施方案》，呵护留守儿童的健康成长，打响“杭儿有爱·五好发展”的儿童友好城市品牌，引导全社会关心关爱留守儿童群体，</w:t>
      </w:r>
      <w:r>
        <w:t>7</w:t>
      </w:r>
      <w:r>
        <w:t>月</w:t>
      </w:r>
      <w:r>
        <w:t>4</w:t>
      </w:r>
      <w:r>
        <w:t>日</w:t>
      </w:r>
      <w:r>
        <w:t xml:space="preserve">, </w:t>
      </w:r>
      <w:r>
        <w:t>由杭州市家庭教育工作领导小组牵头组织的</w:t>
      </w:r>
      <w:r>
        <w:t>“</w:t>
      </w:r>
      <w:r>
        <w:t>同在蓝天下</w:t>
      </w:r>
      <w:r>
        <w:t xml:space="preserve"> </w:t>
      </w:r>
      <w:r>
        <w:t>我们共成长</w:t>
      </w:r>
      <w:r>
        <w:t>”2022</w:t>
      </w:r>
      <w:r>
        <w:t>年暑期留守儿童关爱行暨儿童友好夏令营主题活动在建德市大同镇徐韩村杭州超启研学基地圆满举办。</w:t>
      </w:r>
    </w:p>
    <w:p w:rsidR="00070384" w:rsidRDefault="00070384" w:rsidP="00070384">
      <w:pPr>
        <w:ind w:firstLineChars="200" w:firstLine="420"/>
        <w:jc w:val="left"/>
      </w:pPr>
      <w:r>
        <w:rPr>
          <w:rFonts w:hint="eastAsia"/>
        </w:rPr>
        <w:t>活动仪式</w:t>
      </w:r>
    </w:p>
    <w:p w:rsidR="00070384" w:rsidRDefault="00070384" w:rsidP="00070384">
      <w:pPr>
        <w:ind w:firstLineChars="200" w:firstLine="420"/>
        <w:jc w:val="left"/>
      </w:pPr>
      <w:r>
        <w:rPr>
          <w:rFonts w:hint="eastAsia"/>
        </w:rPr>
        <w:t>活动仪式上，建德市妇联副主席朱旭敏向关心、关爱我市留守儿童的各界人士表示感谢，介绍了建德市关爱留守儿童活动开展情况，她表示，关爱留守儿童是一项长期的事业，今后要深入推进留守儿童关爱工作，为孩子们提供活动平台，同时引导全社会关注留守儿童群体，倡导更多的爱心人士加入志愿者队伍，陪伴孩子健康快乐成长，促进家庭和社会的和谐发展。也希望孩子们理解在他乡辛苦劳作的父母，学会感恩、学会坚强，健康成长、快乐生活，不辜负父母的期望和社会的关心，成长为社会栋梁之才！</w:t>
      </w:r>
    </w:p>
    <w:p w:rsidR="00070384" w:rsidRDefault="00070384" w:rsidP="00070384">
      <w:pPr>
        <w:ind w:firstLineChars="200" w:firstLine="420"/>
        <w:jc w:val="left"/>
      </w:pPr>
      <w:r>
        <w:rPr>
          <w:rFonts w:hint="eastAsia"/>
        </w:rPr>
        <w:t>杭州市妇联党组成员、副主席叶琦出席了本次活动，她回顾了近年来市家庭教育工作领导小组关爱留守儿童活动开展的情况，并提出三点希望和建议：</w:t>
      </w:r>
    </w:p>
    <w:p w:rsidR="00070384" w:rsidRDefault="00070384" w:rsidP="00070384">
      <w:pPr>
        <w:ind w:firstLineChars="200" w:firstLine="420"/>
        <w:jc w:val="left"/>
      </w:pPr>
      <w:r>
        <w:t>1</w:t>
      </w:r>
    </w:p>
    <w:p w:rsidR="00070384" w:rsidRDefault="00070384" w:rsidP="00070384">
      <w:pPr>
        <w:ind w:firstLineChars="200" w:firstLine="420"/>
        <w:jc w:val="left"/>
      </w:pPr>
      <w:r>
        <w:rPr>
          <w:rFonts w:hint="eastAsia"/>
        </w:rPr>
        <w:t>希望各级党委政府和有关部门能持续关爱留守儿童，加强调查研究，建立健全机制，提升服务实效，充分利用基层儿童之家、妇女儿童驿站、家长学校等组织阵地为留守儿童提供“沉浸式”服务体验，帮助留守儿童健康快乐成长。</w:t>
      </w:r>
    </w:p>
    <w:p w:rsidR="00070384" w:rsidRDefault="00070384" w:rsidP="00070384">
      <w:pPr>
        <w:ind w:firstLineChars="200" w:firstLine="420"/>
        <w:jc w:val="left"/>
      </w:pPr>
      <w:r>
        <w:t>2</w:t>
      </w:r>
    </w:p>
    <w:p w:rsidR="00070384" w:rsidRDefault="00070384" w:rsidP="00070384">
      <w:pPr>
        <w:ind w:firstLineChars="200" w:firstLine="420"/>
        <w:jc w:val="left"/>
      </w:pPr>
      <w:r>
        <w:rPr>
          <w:rFonts w:hint="eastAsia"/>
        </w:rPr>
        <w:t>希望社会各界特别是学校和村委会能够持续关爱留守儿童，为他们的成长创造良好的生活、学习环境，建立和完善留守儿童关爱体系。</w:t>
      </w:r>
    </w:p>
    <w:p w:rsidR="00070384" w:rsidRDefault="00070384" w:rsidP="00070384">
      <w:pPr>
        <w:ind w:firstLineChars="200" w:firstLine="420"/>
        <w:jc w:val="left"/>
      </w:pPr>
      <w:r>
        <w:t>3</w:t>
      </w:r>
    </w:p>
    <w:p w:rsidR="00070384" w:rsidRDefault="00070384" w:rsidP="00070384">
      <w:pPr>
        <w:ind w:firstLineChars="200" w:firstLine="420"/>
        <w:jc w:val="left"/>
      </w:pPr>
      <w:r>
        <w:rPr>
          <w:rFonts w:hint="eastAsia"/>
        </w:rPr>
        <w:t>希望孩子们能够学会在困难中茁壮成长，树立正确的价值观。学会自觉自律、自我保护、自强自立，做体谅父母、感恩社会、主宰自己的小能手，为实现梦想而不断努力。</w:t>
      </w:r>
    </w:p>
    <w:p w:rsidR="00070384" w:rsidRDefault="00070384" w:rsidP="00070384">
      <w:pPr>
        <w:ind w:firstLineChars="200" w:firstLine="420"/>
        <w:jc w:val="left"/>
      </w:pPr>
      <w:r>
        <w:rPr>
          <w:rFonts w:hint="eastAsia"/>
        </w:rPr>
        <w:t>捐赠仪式</w:t>
      </w:r>
    </w:p>
    <w:p w:rsidR="00070384" w:rsidRDefault="00070384" w:rsidP="00070384">
      <w:pPr>
        <w:ind w:firstLineChars="200" w:firstLine="420"/>
        <w:jc w:val="left"/>
      </w:pPr>
      <w:r>
        <w:rPr>
          <w:rFonts w:hint="eastAsia"/>
        </w:rPr>
        <w:t>杭州市家庭教育领导小组领导向参加活动的留守儿童们送上书包、马克笔、跳绳、书籍等学习用品，与孩子们亲切交流，鼓励孩子们好好学习，以优异的成绩来回报父母、回报社会。</w:t>
      </w:r>
    </w:p>
    <w:p w:rsidR="00070384" w:rsidRDefault="00070384" w:rsidP="00070384">
      <w:pPr>
        <w:ind w:firstLineChars="200" w:firstLine="420"/>
        <w:jc w:val="left"/>
      </w:pPr>
      <w:r>
        <w:rPr>
          <w:rFonts w:hint="eastAsia"/>
        </w:rPr>
        <w:t>走访慰问</w:t>
      </w:r>
    </w:p>
    <w:p w:rsidR="00070384" w:rsidRDefault="00070384" w:rsidP="00070384">
      <w:pPr>
        <w:ind w:firstLineChars="200" w:firstLine="420"/>
        <w:jc w:val="left"/>
      </w:pPr>
      <w:r>
        <w:rPr>
          <w:rFonts w:hint="eastAsia"/>
        </w:rPr>
        <w:t>杭州市家庭教育工作领导小组来到留守儿童家中，详细询问孩子的生活学习情况，鼓励孩子们认真努力学习，并希望监护人加强与孩子父母的联系，外出父母多与留守儿童进行沟通，并为孩子们送上慰问品和学习用品。</w:t>
      </w:r>
    </w:p>
    <w:p w:rsidR="00070384" w:rsidRDefault="00070384" w:rsidP="00070384">
      <w:pPr>
        <w:ind w:firstLineChars="200" w:firstLine="420"/>
        <w:jc w:val="left"/>
      </w:pPr>
      <w:r>
        <w:rPr>
          <w:rFonts w:hint="eastAsia"/>
        </w:rPr>
        <w:t>互动夏令营</w:t>
      </w:r>
    </w:p>
    <w:p w:rsidR="00070384" w:rsidRDefault="00070384" w:rsidP="00070384">
      <w:pPr>
        <w:ind w:firstLineChars="200" w:firstLine="420"/>
        <w:jc w:val="left"/>
      </w:pPr>
      <w:r>
        <w:rPr>
          <w:rFonts w:hint="eastAsia"/>
        </w:rPr>
        <w:t>杭州市妇女活动中心米豆妈妈团的七七老师为同学们带来了一场精彩的米豆故事会，讲述了中国科学家袁隆平研究杂交水稻的故事，从小时候梦见禾下乘凉到坚持不懈的科研实验，最终解决中国人民温饱。让孩子们了解到科学家的奉献精神，为孩子树立一盏科学的光明之灯。</w:t>
      </w:r>
    </w:p>
    <w:p w:rsidR="00070384" w:rsidRDefault="00070384" w:rsidP="00070384">
      <w:pPr>
        <w:ind w:firstLineChars="200" w:firstLine="420"/>
        <w:jc w:val="left"/>
      </w:pPr>
      <w:r>
        <w:rPr>
          <w:rFonts w:hint="eastAsia"/>
        </w:rPr>
        <w:t>接着，同学们还开展了马赛克花瓶手工制作活动，老师介绍了花瓶的制作流程以及注意事项，一颗颗彩色琉璃小砖在同学们巧手的按揉间贴上花瓶，拼出每个人心中最美的图案。</w:t>
      </w:r>
    </w:p>
    <w:p w:rsidR="00070384" w:rsidRDefault="00070384" w:rsidP="00070384">
      <w:pPr>
        <w:ind w:firstLineChars="200" w:firstLine="420"/>
        <w:jc w:val="left"/>
      </w:pPr>
      <w:r>
        <w:rPr>
          <w:rFonts w:hint="eastAsia"/>
        </w:rPr>
        <w:t>当天，同学们还参观了杭州超启教育研学基地的恐龙文化园，体验了高科技、现代化的飞行影院以及淘气城堡活动，度过了有意义的一天。</w:t>
      </w:r>
    </w:p>
    <w:p w:rsidR="00070384" w:rsidRDefault="00070384" w:rsidP="00070384">
      <w:pPr>
        <w:ind w:firstLineChars="200" w:firstLine="420"/>
        <w:jc w:val="left"/>
      </w:pPr>
      <w:r>
        <w:rPr>
          <w:rFonts w:hint="eastAsia"/>
        </w:rPr>
        <w:t>本次活动由杭州市妇联、市文明办、市教育局、市关工委联合主办，杭州市妇女活动中心、建德市妇联、建德市大同镇人民政府承办，海银公益基金会、杭州超启教育研学基地协办。</w:t>
      </w:r>
    </w:p>
    <w:p w:rsidR="00070384" w:rsidRDefault="00070384" w:rsidP="00070384">
      <w:pPr>
        <w:ind w:firstLineChars="200" w:firstLine="420"/>
        <w:jc w:val="right"/>
      </w:pPr>
      <w:r w:rsidRPr="008C6784">
        <w:rPr>
          <w:rFonts w:hint="eastAsia"/>
        </w:rPr>
        <w:t>建德市妇联</w:t>
      </w:r>
      <w:r>
        <w:rPr>
          <w:rFonts w:hint="eastAsia"/>
        </w:rPr>
        <w:t>2022-07-05</w:t>
      </w:r>
    </w:p>
    <w:p w:rsidR="00070384" w:rsidRDefault="00070384" w:rsidP="004E50F0">
      <w:pPr>
        <w:sectPr w:rsidR="00070384" w:rsidSect="004E50F0">
          <w:type w:val="continuous"/>
          <w:pgSz w:w="11906" w:h="16838"/>
          <w:pgMar w:top="1644" w:right="1236" w:bottom="1418" w:left="1814" w:header="851" w:footer="907" w:gutter="0"/>
          <w:pgNumType w:start="1"/>
          <w:cols w:space="720"/>
          <w:docGrid w:type="lines" w:linePitch="341" w:charSpace="2373"/>
        </w:sectPr>
      </w:pPr>
    </w:p>
    <w:p w:rsidR="002E5250" w:rsidRDefault="002E5250"/>
    <w:sectPr w:rsidR="002E52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70384"/>
    <w:rsid w:val="00070384"/>
    <w:rsid w:val="002E52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703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7038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196</Words>
  <Characters>1123</Characters>
  <Application>Microsoft Office Word</Application>
  <DocSecurity>0</DocSecurity>
  <Lines>9</Lines>
  <Paragraphs>2</Paragraphs>
  <ScaleCrop>false</ScaleCrop>
  <Company>Sky123.Org</Company>
  <LinksUpToDate>false</LinksUpToDate>
  <CharactersWithSpaces>1317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2022-07-28T08:06:00Z</dcterms:created>
</cp:coreProperties>
</file>