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E3" w:rsidRDefault="006C16E3" w:rsidP="002B276B">
      <w:pPr>
        <w:pStyle w:val="1"/>
      </w:pPr>
      <w:r w:rsidRPr="002B276B">
        <w:rPr>
          <w:rFonts w:hint="eastAsia"/>
        </w:rPr>
        <w:t>青神县妇联抓实“三建设”</w:t>
      </w:r>
      <w:r w:rsidRPr="002B276B">
        <w:t xml:space="preserve"> 进一步夯实小区妇联组织建设</w:t>
      </w:r>
    </w:p>
    <w:p w:rsidR="006C16E3" w:rsidRDefault="006C16E3" w:rsidP="006C16E3">
      <w:pPr>
        <w:ind w:firstLineChars="200" w:firstLine="420"/>
      </w:pPr>
      <w:r w:rsidRPr="002B276B">
        <w:t>2020</w:t>
      </w:r>
      <w:r w:rsidRPr="002B276B">
        <w:t>年，青神县妇联积极指导该县青竹街道文林社区在福家小区建立了全县第一个小区妇联组织，激活了基层</w:t>
      </w:r>
      <w:r w:rsidRPr="002B276B">
        <w:t>“</w:t>
      </w:r>
      <w:r w:rsidRPr="002B276B">
        <w:t>最小细胞</w:t>
      </w:r>
      <w:r w:rsidRPr="002B276B">
        <w:t>”</w:t>
      </w:r>
      <w:r w:rsidRPr="002B276B">
        <w:t>，为推进基层社会治理工作贡献了巾帼力量。一是加强组织建设。</w:t>
      </w:r>
      <w:r w:rsidRPr="002B276B">
        <w:t>2020</w:t>
      </w:r>
      <w:r w:rsidRPr="002B276B">
        <w:t>年</w:t>
      </w:r>
      <w:r w:rsidRPr="002B276B">
        <w:t>10</w:t>
      </w:r>
      <w:r w:rsidRPr="002B276B">
        <w:t>月，福家小区经</w:t>
      </w:r>
      <w:r w:rsidRPr="002B276B">
        <w:t>20</w:t>
      </w:r>
      <w:r w:rsidRPr="002B276B">
        <w:t>名妇女代表选举出了福家小区第一届妇女联合会，妇联活动阵地与党建活动阵地实现了党群共建、资源共享。坚持每月开展两次家庭矛盾纠纷排查，及时有效解决群众家门口问题，增强了小区妇女群众及家庭的获得感、幸福感、安全感，助力了基层治理。二是推进平台建设。小区妇联将</w:t>
      </w:r>
      <w:r w:rsidRPr="002B276B">
        <w:t>“</w:t>
      </w:r>
      <w:r w:rsidRPr="002B276B">
        <w:t>青苗乐园</w:t>
      </w:r>
      <w:r w:rsidRPr="002B276B">
        <w:t>”“</w:t>
      </w:r>
      <w:r w:rsidRPr="002B276B">
        <w:t>社区家长学校</w:t>
      </w:r>
      <w:r w:rsidRPr="002B276B">
        <w:t>”</w:t>
      </w:r>
      <w:r w:rsidRPr="002B276B">
        <w:t>等项目活动引入小区，联合包保单</w:t>
      </w:r>
      <w:r w:rsidRPr="002B276B">
        <w:rPr>
          <w:rFonts w:hint="eastAsia"/>
        </w:rPr>
        <w:t>位、社会组织等，整体联动，扩大平台，目前，小区妇联已举办读书会等活动</w:t>
      </w:r>
      <w:r w:rsidRPr="002B276B">
        <w:t>3</w:t>
      </w:r>
      <w:r w:rsidRPr="002B276B">
        <w:t>场，惠及</w:t>
      </w:r>
      <w:r w:rsidRPr="002B276B">
        <w:t>42</w:t>
      </w:r>
      <w:r w:rsidRPr="002B276B">
        <w:t>个家庭，丰富了小区妇女儿童业余文化生活，进一步提升妇女儿童综合素质。三是强化队伍建设。小区妇联注重培育和挖掘各方面人才，努力建设一支讲政治、守纪律、负责任、有效率的基层妇联组织队伍，现已培养社区骨干</w:t>
      </w:r>
      <w:r w:rsidRPr="002B276B">
        <w:t>3</w:t>
      </w:r>
      <w:r w:rsidRPr="002B276B">
        <w:t>名，进一步推动了社区治理，更好地服务了小区妇女儿童及家庭，被誉为</w:t>
      </w:r>
      <w:r w:rsidRPr="002B276B">
        <w:t>“</w:t>
      </w:r>
      <w:r w:rsidRPr="002B276B">
        <w:t>妇女之家</w:t>
      </w:r>
      <w:r w:rsidRPr="002B276B">
        <w:t>”</w:t>
      </w:r>
      <w:r w:rsidRPr="002B276B">
        <w:t>和</w:t>
      </w:r>
      <w:r w:rsidRPr="002B276B">
        <w:t>“</w:t>
      </w:r>
      <w:r w:rsidRPr="002B276B">
        <w:t>儿童乐园</w:t>
      </w:r>
      <w:r w:rsidRPr="002B276B">
        <w:t>”</w:t>
      </w:r>
      <w:r w:rsidRPr="002B276B">
        <w:t>。</w:t>
      </w:r>
    </w:p>
    <w:p w:rsidR="006C16E3" w:rsidRDefault="006C16E3" w:rsidP="006C16E3">
      <w:pPr>
        <w:ind w:firstLineChars="200" w:firstLine="420"/>
        <w:jc w:val="right"/>
      </w:pPr>
      <w:r w:rsidRPr="002B276B">
        <w:rPr>
          <w:rFonts w:hint="eastAsia"/>
        </w:rPr>
        <w:t>澎湃新闻·澎湃号·政务</w:t>
      </w:r>
      <w:r w:rsidRPr="002B276B">
        <w:t>2021-01-27</w:t>
      </w:r>
    </w:p>
    <w:p w:rsidR="006C16E3" w:rsidRDefault="006C16E3" w:rsidP="002117BA">
      <w:pPr>
        <w:sectPr w:rsidR="006C16E3" w:rsidSect="002117BA">
          <w:type w:val="continuous"/>
          <w:pgSz w:w="11906" w:h="16838"/>
          <w:pgMar w:top="1644" w:right="1236" w:bottom="1418" w:left="1814" w:header="851" w:footer="907" w:gutter="0"/>
          <w:pgNumType w:start="1"/>
          <w:cols w:space="720"/>
          <w:docGrid w:type="lines" w:linePitch="341" w:charSpace="2373"/>
        </w:sectPr>
      </w:pPr>
    </w:p>
    <w:p w:rsidR="00975870" w:rsidRDefault="00975870"/>
    <w:sectPr w:rsidR="009758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6E3"/>
    <w:rsid w:val="006C16E3"/>
    <w:rsid w:val="00975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16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16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Win10NeT.COM</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2022-07-27T08:21:00Z</dcterms:created>
</cp:coreProperties>
</file>