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E64" w:rsidRDefault="00910E64" w:rsidP="00E642E2">
      <w:pPr>
        <w:pStyle w:val="1"/>
        <w:rPr>
          <w:rFonts w:hint="eastAsia"/>
        </w:rPr>
      </w:pPr>
      <w:r w:rsidRPr="007954D9">
        <w:rPr>
          <w:rFonts w:hint="eastAsia"/>
        </w:rPr>
        <w:t>解码安陆畜牧业“绿色账本”</w:t>
      </w:r>
    </w:p>
    <w:p w:rsidR="00910E64" w:rsidRDefault="00910E64" w:rsidP="00910E64">
      <w:pPr>
        <w:ind w:firstLineChars="200" w:firstLine="420"/>
      </w:pPr>
      <w:r>
        <w:t>养殖与污染，当真是一对</w:t>
      </w:r>
      <w:r>
        <w:t>“</w:t>
      </w:r>
      <w:r>
        <w:t>冤家</w:t>
      </w:r>
      <w:r>
        <w:t>”</w:t>
      </w:r>
      <w:r>
        <w:t>？</w:t>
      </w:r>
    </w:p>
    <w:p w:rsidR="00910E64" w:rsidRDefault="00910E64" w:rsidP="00910E64">
      <w:pPr>
        <w:ind w:firstLineChars="200" w:firstLine="420"/>
      </w:pPr>
      <w:r>
        <w:t>作为全省生态循环畜牧业示范试点县市，安陆引导肥源对接、循环利用，探索出一套</w:t>
      </w:r>
      <w:r>
        <w:t>“</w:t>
      </w:r>
      <w:r>
        <w:t>种养平衡</w:t>
      </w:r>
      <w:r>
        <w:t>”</w:t>
      </w:r>
      <w:r>
        <w:t>新模式。目前，该市已实现规模养殖场污染零排放、全部资源化利用。</w:t>
      </w:r>
    </w:p>
    <w:p w:rsidR="00910E64" w:rsidRDefault="00910E64" w:rsidP="00910E64">
      <w:pPr>
        <w:ind w:firstLineChars="200" w:firstLine="420"/>
      </w:pPr>
      <w:r>
        <w:t>算生态账</w:t>
      </w:r>
    </w:p>
    <w:p w:rsidR="00910E64" w:rsidRDefault="00910E64" w:rsidP="00910E64">
      <w:pPr>
        <w:ind w:firstLineChars="200" w:firstLine="420"/>
      </w:pPr>
      <w:r>
        <w:t>有机粪肥成庄稼之宝</w:t>
      </w:r>
    </w:p>
    <w:p w:rsidR="00910E64" w:rsidRDefault="00910E64" w:rsidP="00910E64">
      <w:pPr>
        <w:ind w:firstLineChars="200" w:firstLine="420"/>
      </w:pPr>
      <w:r>
        <w:t>深秋的孛畈镇同兴村原野上，</w:t>
      </w:r>
      <w:r>
        <w:t>500</w:t>
      </w:r>
      <w:r>
        <w:t>亩菜地，盎然绿意映入眼，空气清新无异味。这是神州牧业公司配套建设的生态农业园。</w:t>
      </w:r>
      <w:r>
        <w:t>“</w:t>
      </w:r>
      <w:r>
        <w:t>种的是有机蔬菜，不施化肥，不打农药，全靠沼液。</w:t>
      </w:r>
      <w:r>
        <w:t>”</w:t>
      </w:r>
      <w:r>
        <w:t>董事长黄晓燕指着远方一片场区介绍，那是公司的生态养猪示范场和沼气设施。猪场年出栏生猪</w:t>
      </w:r>
      <w:r>
        <w:t>2</w:t>
      </w:r>
      <w:r>
        <w:t>万头，粪尿全部通过发酵灭菌处理，产生的沼液通过高压排污泵和高压排污管道送到有机蔬菜基地利用。</w:t>
      </w:r>
      <w:r>
        <w:t>“</w:t>
      </w:r>
      <w:r>
        <w:t>基地的猪粪全部内部消化。</w:t>
      </w:r>
      <w:r>
        <w:t>”“</w:t>
      </w:r>
      <w:r>
        <w:t>猪场规模适度，粪尿不外排，气味不难闻。</w:t>
      </w:r>
      <w:r>
        <w:t>”</w:t>
      </w:r>
      <w:r>
        <w:t>市畜牧局局长王爱民介绍，这样的生态猪场，全市已有</w:t>
      </w:r>
      <w:r>
        <w:t>400</w:t>
      </w:r>
      <w:r>
        <w:t>多个。</w:t>
      </w:r>
    </w:p>
    <w:p w:rsidR="00910E64" w:rsidRDefault="00910E64" w:rsidP="00910E64">
      <w:pPr>
        <w:ind w:firstLineChars="200" w:firstLine="420"/>
      </w:pPr>
      <w:r>
        <w:t>赵棚镇鑫民生态农业公司在团山村建起苗木林果基地，与全镇</w:t>
      </w:r>
      <w:r>
        <w:t>17</w:t>
      </w:r>
      <w:r>
        <w:t>家规模养殖场签订粪污回收协议，基地全部利用处理后的畜禽粪便作肥料，实现互利共赢。王义贞镇朱桥村建设了一座</w:t>
      </w:r>
      <w:r>
        <w:t>2300</w:t>
      </w:r>
      <w:r>
        <w:t>立方米的积污池，对全镇养殖场的粪便干湿分离后，干粪直接还田，污水经发酵，转化为无公害有机肥料，供给长生堂公司的油用牡丹基地。</w:t>
      </w:r>
    </w:p>
    <w:p w:rsidR="00910E64" w:rsidRDefault="00910E64" w:rsidP="00910E64">
      <w:pPr>
        <w:ind w:firstLineChars="200" w:firstLine="420"/>
      </w:pPr>
      <w:r>
        <w:t>哪里要肥多，猪场就办到哪里。种养</w:t>
      </w:r>
      <w:r>
        <w:t>“</w:t>
      </w:r>
      <w:r>
        <w:t>联姻</w:t>
      </w:r>
      <w:r>
        <w:t>”</w:t>
      </w:r>
      <w:r>
        <w:t>伴生，让猪粪尿真正变为</w:t>
      </w:r>
      <w:r>
        <w:t>“</w:t>
      </w:r>
      <w:r>
        <w:t>庄稼之宝</w:t>
      </w:r>
      <w:r>
        <w:t>”</w:t>
      </w:r>
      <w:r>
        <w:t>。</w:t>
      </w:r>
    </w:p>
    <w:p w:rsidR="00910E64" w:rsidRDefault="00910E64" w:rsidP="00910E64">
      <w:pPr>
        <w:ind w:firstLineChars="200" w:firstLine="420"/>
      </w:pPr>
      <w:r>
        <w:t>算经济账</w:t>
      </w:r>
    </w:p>
    <w:p w:rsidR="00910E64" w:rsidRDefault="00910E64" w:rsidP="00910E64">
      <w:pPr>
        <w:ind w:firstLineChars="200" w:firstLine="420"/>
      </w:pPr>
      <w:r>
        <w:t>成本节省产品增值</w:t>
      </w:r>
    </w:p>
    <w:p w:rsidR="00910E64" w:rsidRDefault="00910E64" w:rsidP="00910E64">
      <w:pPr>
        <w:ind w:firstLineChars="200" w:firstLine="420"/>
      </w:pPr>
      <w:r>
        <w:t>安陆恒富养殖公司的规模连年扩大，但过去，鸡粪污染总让公司负责人朱健康头痛。现在，养殖场粪便全部在邻近的禾丰集团万亩有机水稻基地消化，难题终于解决了。</w:t>
      </w:r>
    </w:p>
    <w:p w:rsidR="00910E64" w:rsidRDefault="00910E64" w:rsidP="00910E64">
      <w:pPr>
        <w:ind w:firstLineChars="200" w:firstLine="420"/>
      </w:pPr>
      <w:r>
        <w:t>禾丰粮油公司在棠棣、木梓等乡镇流转耕地</w:t>
      </w:r>
      <w:r>
        <w:t>1</w:t>
      </w:r>
      <w:r>
        <w:t>万亩，建设有机水稻基地，全部采用有机肥作底肥。为此，专门建起一个</w:t>
      </w:r>
      <w:r>
        <w:t>1</w:t>
      </w:r>
      <w:r>
        <w:t>万立方米的集粪池。</w:t>
      </w:r>
    </w:p>
    <w:p w:rsidR="00910E64" w:rsidRDefault="00910E64" w:rsidP="00910E64">
      <w:pPr>
        <w:ind w:firstLineChars="200" w:firstLine="420"/>
      </w:pPr>
      <w:r>
        <w:t>禾丰旗下裕丰农庄总经理李兴国介绍，公司虽未建养猪场，但与周边</w:t>
      </w:r>
      <w:r>
        <w:t>127</w:t>
      </w:r>
      <w:r>
        <w:t>个养殖大户签订了无偿清污合同，每天</w:t>
      </w:r>
      <w:r>
        <w:t>3</w:t>
      </w:r>
      <w:r>
        <w:t>台吸污车上门收粪，集中后稀释和发酵，再通过管网和机械喷洒还田。</w:t>
      </w:r>
    </w:p>
    <w:p w:rsidR="00910E64" w:rsidRDefault="00910E64" w:rsidP="00910E64">
      <w:pPr>
        <w:ind w:firstLineChars="200" w:firstLine="420"/>
      </w:pPr>
      <w:r>
        <w:t>他算了笔账：过去使用化肥每亩投入成本</w:t>
      </w:r>
      <w:r>
        <w:t>120</w:t>
      </w:r>
      <w:r>
        <w:t>元，现在使用有机肥每亩只需</w:t>
      </w:r>
      <w:r>
        <w:t>60</w:t>
      </w:r>
      <w:r>
        <w:t>元，仅此一项公司每年节约成本</w:t>
      </w:r>
      <w:r>
        <w:t>60</w:t>
      </w:r>
      <w:r>
        <w:t>万元。施用有机肥，水稻品质提升，价格也跟着上升。优质稻每斤能卖</w:t>
      </w:r>
      <w:r>
        <w:t>2</w:t>
      </w:r>
      <w:r>
        <w:t>元，加工成大米卖</w:t>
      </w:r>
      <w:r>
        <w:t>8</w:t>
      </w:r>
      <w:r>
        <w:t>元一斤，公司直接增收</w:t>
      </w:r>
      <w:r>
        <w:t>300</w:t>
      </w:r>
      <w:r>
        <w:t>万元以上。</w:t>
      </w:r>
      <w:r>
        <w:t>“</w:t>
      </w:r>
      <w:r>
        <w:t>养殖场</w:t>
      </w:r>
      <w:r>
        <w:t>—</w:t>
      </w:r>
      <w:r>
        <w:t>有机肥</w:t>
      </w:r>
      <w:r>
        <w:t>—</w:t>
      </w:r>
      <w:r>
        <w:t>有机农业</w:t>
      </w:r>
      <w:r>
        <w:t>”</w:t>
      </w:r>
      <w:r>
        <w:t>这一循环产业链的生产模式，正风行安陆田间地头。该市已有</w:t>
      </w:r>
      <w:r>
        <w:t>37</w:t>
      </w:r>
      <w:r>
        <w:t>处种植基地与</w:t>
      </w:r>
      <w:r>
        <w:t>296</w:t>
      </w:r>
      <w:r>
        <w:t>家中小养殖场实现对接，辐射面积</w:t>
      </w:r>
      <w:r>
        <w:t>27.5</w:t>
      </w:r>
      <w:r>
        <w:t>万亩。</w:t>
      </w:r>
    </w:p>
    <w:p w:rsidR="00910E64" w:rsidRDefault="00910E64" w:rsidP="00910E64">
      <w:pPr>
        <w:ind w:firstLineChars="200" w:firstLine="420"/>
      </w:pPr>
      <w:r>
        <w:t>算空间账</w:t>
      </w:r>
    </w:p>
    <w:p w:rsidR="00910E64" w:rsidRDefault="00910E64" w:rsidP="00910E64">
      <w:pPr>
        <w:ind w:firstLineChars="200" w:firstLine="420"/>
      </w:pPr>
      <w:r>
        <w:t>健全机制挖掘潜力</w:t>
      </w:r>
    </w:p>
    <w:p w:rsidR="00910E64" w:rsidRDefault="00910E64" w:rsidP="00910E64">
      <w:pPr>
        <w:ind w:firstLineChars="200" w:firstLine="420"/>
      </w:pPr>
      <w:r>
        <w:t>北部山区主攻牛羊板块，中部丘陵地带做大生猪板块，南部平原地区集中家禽板块。按照生态发展要求，安陆适时调整畜牧业发展规划，引导养殖户向养殖小区集聚，养殖小区按产业布局发展。</w:t>
      </w:r>
    </w:p>
    <w:p w:rsidR="00910E64" w:rsidRDefault="00910E64" w:rsidP="00910E64">
      <w:pPr>
        <w:ind w:firstLineChars="200" w:firstLine="420"/>
      </w:pPr>
      <w:r>
        <w:t>围绕畜牧业转型，从</w:t>
      </w:r>
      <w:r>
        <w:t>2014</w:t>
      </w:r>
      <w:r>
        <w:t>年以来，该市从财政预算中共列支</w:t>
      </w:r>
      <w:r>
        <w:t>1000</w:t>
      </w:r>
      <w:r>
        <w:t>万元，整合部门项目资金</w:t>
      </w:r>
      <w:r>
        <w:t>600</w:t>
      </w:r>
      <w:r>
        <w:t>万元，对养殖业污染治理和粪污资源化利用基础设施建设实行以奖代补。截至目前，全市共新建、改扩建养殖场污水积存池</w:t>
      </w:r>
      <w:r>
        <w:t>245</w:t>
      </w:r>
      <w:r>
        <w:t>口，干粪堆积发酵池</w:t>
      </w:r>
      <w:r>
        <w:t>156</w:t>
      </w:r>
      <w:r>
        <w:t>口，建成种植基地大型沼液储存池</w:t>
      </w:r>
      <w:r>
        <w:t>27</w:t>
      </w:r>
      <w:r>
        <w:t>口，农户田间小型沼液储存池</w:t>
      </w:r>
      <w:r>
        <w:t>252</w:t>
      </w:r>
      <w:r>
        <w:t>口，铺设输送管道</w:t>
      </w:r>
      <w:r>
        <w:t>5</w:t>
      </w:r>
      <w:r>
        <w:t>公里。</w:t>
      </w:r>
      <w:r>
        <w:t>431</w:t>
      </w:r>
      <w:r>
        <w:t>家规模养殖场全部实现污染零排放。</w:t>
      </w:r>
    </w:p>
    <w:p w:rsidR="00910E64" w:rsidRDefault="00910E64" w:rsidP="00910E64">
      <w:pPr>
        <w:ind w:firstLineChars="200" w:firstLine="420"/>
        <w:rPr>
          <w:rFonts w:hint="eastAsia"/>
        </w:rPr>
      </w:pPr>
      <w:r>
        <w:t>利用模式也多种多样。神州畜牧、安源生态等</w:t>
      </w:r>
      <w:r>
        <w:t>63</w:t>
      </w:r>
      <w:r>
        <w:t>家规模养殖场流转土地</w:t>
      </w:r>
      <w:r>
        <w:t>3.27</w:t>
      </w:r>
      <w:r>
        <w:t>万亩，建成</w:t>
      </w:r>
      <w:r>
        <w:t>“</w:t>
      </w:r>
      <w:r>
        <w:t>农牧一体，循环利用</w:t>
      </w:r>
      <w:r>
        <w:t>”</w:t>
      </w:r>
      <w:r>
        <w:t>的生态农庄。涢生利来、雄楚畜牧等</w:t>
      </w:r>
      <w:r>
        <w:t>168</w:t>
      </w:r>
      <w:r>
        <w:t>个规模养殖场与</w:t>
      </w:r>
      <w:r>
        <w:t>27</w:t>
      </w:r>
      <w:r>
        <w:t>处种植基地签订了粪污收集利用协议，实现</w:t>
      </w:r>
      <w:r>
        <w:t>“</w:t>
      </w:r>
      <w:r>
        <w:t>种养结合，资源共享</w:t>
      </w:r>
      <w:r>
        <w:t>”</w:t>
      </w:r>
      <w:r>
        <w:t>。启宝牧业、恒富养殖等</w:t>
      </w:r>
      <w:r>
        <w:t>54</w:t>
      </w:r>
      <w:r>
        <w:t>家规模养殖场与周边农户签订协议，为</w:t>
      </w:r>
      <w:r>
        <w:t>2</w:t>
      </w:r>
      <w:r>
        <w:t>万亩农田提供有机肥料，实现</w:t>
      </w:r>
      <w:r>
        <w:t>“</w:t>
      </w:r>
      <w:r>
        <w:t>场户对接，就近转化</w:t>
      </w:r>
      <w:r>
        <w:t>”</w:t>
      </w:r>
      <w:r>
        <w:t>。神丹公司等</w:t>
      </w:r>
      <w:r>
        <w:t>3</w:t>
      </w:r>
      <w:r>
        <w:t>家企业则与</w:t>
      </w:r>
      <w:r>
        <w:t>126</w:t>
      </w:r>
      <w:r>
        <w:t>家养殖场签订干粪收购协议，生产生物有机肥，年生产能力达</w:t>
      </w:r>
      <w:r>
        <w:t>20</w:t>
      </w:r>
      <w:r>
        <w:t>万吨。</w:t>
      </w:r>
    </w:p>
    <w:p w:rsidR="00910E64" w:rsidRDefault="00910E64" w:rsidP="00910E64">
      <w:pPr>
        <w:ind w:firstLineChars="200" w:firstLine="420"/>
        <w:jc w:val="right"/>
        <w:rPr>
          <w:rFonts w:hint="eastAsia"/>
        </w:rPr>
      </w:pPr>
      <w:r w:rsidRPr="007954D9">
        <w:rPr>
          <w:rFonts w:hint="eastAsia"/>
        </w:rPr>
        <w:t>湖北日报</w:t>
      </w:r>
      <w:r>
        <w:t>2016-11-</w:t>
      </w:r>
      <w:r>
        <w:rPr>
          <w:rFonts w:hint="eastAsia"/>
        </w:rPr>
        <w:t>5</w:t>
      </w:r>
    </w:p>
    <w:p w:rsidR="00910E64" w:rsidRDefault="00910E64" w:rsidP="00C27B43">
      <w:pPr>
        <w:sectPr w:rsidR="00910E64" w:rsidSect="00C27B43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4A1478" w:rsidRDefault="004A1478"/>
    <w:sectPr w:rsidR="004A1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0E64"/>
    <w:rsid w:val="004A1478"/>
    <w:rsid w:val="00910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910E6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10E64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910E64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Company>微软中国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2022-07-21T03:42:00Z</dcterms:created>
</cp:coreProperties>
</file>