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3CE7" w:rsidRDefault="00C83CE7" w:rsidP="00E6408C">
      <w:pPr>
        <w:pStyle w:val="1"/>
        <w:rPr>
          <w:rFonts w:hint="eastAsia"/>
        </w:rPr>
      </w:pPr>
      <w:bookmarkStart w:id="0" w:name="_Toc109115516"/>
      <w:r w:rsidRPr="00E6408C">
        <w:rPr>
          <w:rFonts w:hint="eastAsia"/>
        </w:rPr>
        <w:t>我国鱼类增养殖业的现状与未来发展分析</w:t>
      </w:r>
      <w:bookmarkEnd w:id="0"/>
    </w:p>
    <w:p w:rsidR="00C83CE7" w:rsidRDefault="00C83CE7" w:rsidP="00C83CE7">
      <w:pPr>
        <w:ind w:firstLineChars="200" w:firstLine="420"/>
      </w:pPr>
      <w:r>
        <w:rPr>
          <w:rFonts w:hint="eastAsia"/>
        </w:rPr>
        <w:t>摘</w:t>
      </w:r>
      <w:r>
        <w:t xml:space="preserve"> </w:t>
      </w:r>
      <w:r>
        <w:t>要：随着社会经济的发展，人们生活水平不断提高，所追求的物质消费越来越好，我国鱼类增养殖业需求也随之增加。现今，人类对于海鲜类产品要求急剧上升，部分人群看到水产养殖业产业带来的利益，进而大肆养殖，破坏环境，水产养殖主要分为以下几种方式：粗养、细养和高密度精养等方式，而其中的粗养殖方式更容易养出大量的水产品，同时，也破坏水域平衡；目前，如果我国鱼类养殖业想要长久发展，那么维护生态平衡以及环境保护等方面具有重要作用，但在我国鱼类养殖业发展过程中，仍然存在许多不足，本文主要针对当前我国鱼类养殖业发展过程中的问题</w:t>
      </w:r>
      <w:r>
        <w:rPr>
          <w:rFonts w:hint="eastAsia"/>
        </w:rPr>
        <w:t>进行分析，并且提出关于未来我国鱼类增养殖业的发展走向。</w:t>
      </w:r>
    </w:p>
    <w:p w:rsidR="00C83CE7" w:rsidRDefault="00C83CE7" w:rsidP="00C83CE7">
      <w:pPr>
        <w:ind w:firstLineChars="200" w:firstLine="420"/>
      </w:pPr>
      <w:r>
        <w:rPr>
          <w:rFonts w:hint="eastAsia"/>
        </w:rPr>
        <w:t>关键词：我国鱼类；增养殖业的现状；未来发展</w:t>
      </w:r>
    </w:p>
    <w:p w:rsidR="00C83CE7" w:rsidRDefault="00C83CE7" w:rsidP="00C83CE7">
      <w:pPr>
        <w:ind w:firstLineChars="200" w:firstLine="420"/>
      </w:pPr>
      <w:r>
        <w:rPr>
          <w:rFonts w:hint="eastAsia"/>
        </w:rPr>
        <w:t>在中国发展历程中，鱼类养殖业也随之发展，在殷末周初时期（公元前</w:t>
      </w:r>
      <w:r>
        <w:t>1142</w:t>
      </w:r>
      <w:r>
        <w:t>年），具君王就已经知道要凿池养鱼，世界上最早的养鱼文献也是在公元前</w:t>
      </w:r>
      <w:r>
        <w:t>460</w:t>
      </w:r>
      <w:r>
        <w:t>年范蠡所写的，名为《养育经》。随着时代的变迁，在新中国成立后，政府大力改造供养殖的水域，扩大水产养殖面积，希望以此提高产量。在蓬勃发展的</w:t>
      </w:r>
      <w:r>
        <w:t>21</w:t>
      </w:r>
      <w:r>
        <w:t>世纪时期，我国又增加水产养殖新领域，利用复杂的人工繁殖方法获取鱼苗，并通过一系列过程培育出新型食用鱼，实现鱼类养殖现代化；同时，在生产过程中，还需要保护好生态环境，不要过度浪费，破坏生态平衡，这样才能使水产养殖迅速发展。</w:t>
      </w:r>
    </w:p>
    <w:p w:rsidR="00C83CE7" w:rsidRDefault="00C83CE7" w:rsidP="00C83CE7">
      <w:pPr>
        <w:ind w:firstLineChars="200" w:firstLine="420"/>
      </w:pPr>
      <w:r>
        <w:rPr>
          <w:rFonts w:hint="eastAsia"/>
        </w:rPr>
        <w:t>一、我国鱼类增养殖业重要性</w:t>
      </w:r>
    </w:p>
    <w:p w:rsidR="00C83CE7" w:rsidRDefault="00C83CE7" w:rsidP="00C83CE7">
      <w:pPr>
        <w:ind w:firstLineChars="200" w:firstLine="420"/>
      </w:pPr>
      <w:r>
        <w:rPr>
          <w:rFonts w:hint="eastAsia"/>
        </w:rPr>
        <w:t>随着国家的发展，人类的生活水平提高，消费要求也不断增加，由原来的只需要解决温饱问题，发展为追求更高品质的产品，比如，现今人们追求更新鲜、更美味的水产品生物，因此发展水产养殖业具有重要意义，其主要表现在几个方面：第一，可以提供优质的动物蛋白给人类，在动物豢养中，由于鱼类是一种变温动物，而家中豢养的生禽类则属于恒温动物，因此鱼类中所含有的动物蛋白更高一些</w:t>
      </w:r>
      <w:r>
        <w:t>[1]</w:t>
      </w:r>
      <w:r>
        <w:t>。第二，可以弥补海洋捕捞中的不足，随着世界人口发展的剧增，仅仅只靠捕捞鱼类已经远远不满足人类需求量，只有通过发展水产养殖业，来维持人类需求。第三，可以有效</w:t>
      </w:r>
      <w:r>
        <w:rPr>
          <w:rFonts w:hint="eastAsia"/>
        </w:rPr>
        <w:t>的维持生态平衡，在沿海地区，人类大肆捕捞鱼类产品，造成生态失衡，破坏自然环境，而增加水产养殖，可以与农业生产结合，形成良好的生态平衡。</w:t>
      </w:r>
    </w:p>
    <w:p w:rsidR="00C83CE7" w:rsidRDefault="00C83CE7" w:rsidP="00C83CE7">
      <w:pPr>
        <w:ind w:firstLineChars="200" w:firstLine="420"/>
      </w:pPr>
      <w:r>
        <w:rPr>
          <w:rFonts w:hint="eastAsia"/>
        </w:rPr>
        <w:t>二、我国增养殖业的发展历程</w:t>
      </w:r>
    </w:p>
    <w:p w:rsidR="00C83CE7" w:rsidRDefault="00C83CE7" w:rsidP="00C83CE7">
      <w:pPr>
        <w:ind w:firstLineChars="200" w:firstLine="420"/>
      </w:pPr>
      <w:r>
        <w:rPr>
          <w:rFonts w:hint="eastAsia"/>
        </w:rPr>
        <w:t>中过是世界上鱼类发展养殖最早的国家，从最早的殷末周初时期开始至今，已经具有</w:t>
      </w:r>
      <w:r>
        <w:t>3000</w:t>
      </w:r>
      <w:r>
        <w:t>多年的历史。在长期的实践发展中，人类积累许多经验，并创造出相对完整的养鱼技术。据</w:t>
      </w:r>
      <w:r>
        <w:t>1970</w:t>
      </w:r>
      <w:r>
        <w:t>年统计，我国淡水水域约占</w:t>
      </w:r>
      <w:r>
        <w:t>2.50</w:t>
      </w:r>
      <w:r>
        <w:t>亿亩，约占我国土地面积总额的百分之二左右，其中进行养殖约有</w:t>
      </w:r>
      <w:r>
        <w:t>7500</w:t>
      </w:r>
      <w:r>
        <w:t>万亩，部分稻田同样也具备养鱼条件，我国淡水水域辽阔，具有</w:t>
      </w:r>
      <w:r>
        <w:t>3.2</w:t>
      </w:r>
      <w:r>
        <w:t>万千米的海岸线，水深</w:t>
      </w:r>
      <w:r>
        <w:t>15</w:t>
      </w:r>
      <w:r>
        <w:t>米以下的浅海、滩涂面积达到</w:t>
      </w:r>
      <w:r>
        <w:t>1333.5</w:t>
      </w:r>
      <w:r>
        <w:t>万多</w:t>
      </w:r>
      <w:r>
        <w:t>hm2</w:t>
      </w:r>
      <w:r>
        <w:t>；内陆水域面积约</w:t>
      </w:r>
      <w:r>
        <w:t>1760</w:t>
      </w:r>
      <w:r>
        <w:t>万</w:t>
      </w:r>
      <w:r>
        <w:t>hm2</w:t>
      </w:r>
      <w:r>
        <w:t>。其中河流</w:t>
      </w:r>
      <w:r>
        <w:t>666.8</w:t>
      </w:r>
      <w:r>
        <w:t>万</w:t>
      </w:r>
      <w:r>
        <w:t>hm2</w:t>
      </w:r>
      <w:r>
        <w:t>，湖泊</w:t>
      </w:r>
      <w:r>
        <w:t>666.,8</w:t>
      </w:r>
      <w:r>
        <w:t>多万</w:t>
      </w:r>
      <w:r>
        <w:t>hm2</w:t>
      </w:r>
      <w:r>
        <w:t>，水库</w:t>
      </w:r>
      <w:r>
        <w:t>250</w:t>
      </w:r>
      <w:r>
        <w:t>多万</w:t>
      </w:r>
      <w:r>
        <w:t>hm2</w:t>
      </w:r>
      <w:r>
        <w:rPr>
          <w:rFonts w:hint="eastAsia"/>
        </w:rPr>
        <w:t>，池塘</w:t>
      </w:r>
      <w:r>
        <w:t>250</w:t>
      </w:r>
      <w:r>
        <w:t>多万</w:t>
      </w:r>
      <w:r>
        <w:t>hm2[2]</w:t>
      </w:r>
      <w:r>
        <w:t>。</w:t>
      </w:r>
    </w:p>
    <w:p w:rsidR="00C83CE7" w:rsidRDefault="00C83CE7" w:rsidP="00C83CE7">
      <w:pPr>
        <w:ind w:firstLineChars="200" w:firstLine="420"/>
      </w:pPr>
      <w:r>
        <w:rPr>
          <w:rFonts w:hint="eastAsia"/>
        </w:rPr>
        <w:t>根据我国</w:t>
      </w:r>
      <w:r>
        <w:t>2016</w:t>
      </w:r>
      <w:r>
        <w:t>年统计，全国鱼类经济总额已经达到</w:t>
      </w:r>
      <w:r>
        <w:t>23662.39</w:t>
      </w:r>
      <w:r>
        <w:t>亿元，其中渔业工业与建筑业总额已经达到</w:t>
      </w:r>
      <w:r>
        <w:t>5410.58</w:t>
      </w:r>
      <w:r>
        <w:t>亿元，渔业总额为</w:t>
      </w:r>
      <w:r>
        <w:t>12002.95</w:t>
      </w:r>
      <w:r>
        <w:t>亿元，其中，休闲渔业产值约为</w:t>
      </w:r>
      <w:r>
        <w:t>665.54</w:t>
      </w:r>
      <w:r>
        <w:t>亿元，今年比去年增长约为五个百分百点，渔业流通和服务业的总额已经</w:t>
      </w:r>
      <w:r>
        <w:t>6248.92</w:t>
      </w:r>
      <w:r>
        <w:t>亿元。同时三个产业总额产值的比例约为</w:t>
      </w:r>
      <w:r>
        <w:t>5.4:12:6.2</w:t>
      </w:r>
      <w:r>
        <w:t>左右。根据我国</w:t>
      </w:r>
      <w:r>
        <w:t>2016</w:t>
      </w:r>
      <w:r>
        <w:t>年统计具计算，渔业比上一年增长约</w:t>
      </w:r>
      <w:r>
        <w:t>7020</w:t>
      </w:r>
      <w:r>
        <w:t>亿元，今年比去年增长</w:t>
      </w:r>
      <w:r>
        <w:t>5.0%</w:t>
      </w:r>
      <w:r>
        <w:t>。其中渔业产值总额中，淡水捕捞产值约为</w:t>
      </w:r>
      <w:r>
        <w:t>432.58</w:t>
      </w:r>
      <w:r>
        <w:t>亿元，海水养殖产值达到</w:t>
      </w:r>
      <w:r>
        <w:t>3141.55</w:t>
      </w:r>
      <w:r>
        <w:t>亿元，淡水养殖</w:t>
      </w:r>
      <w:r>
        <w:rPr>
          <w:rFonts w:hint="eastAsia"/>
        </w:rPr>
        <w:t>产值约为</w:t>
      </w:r>
      <w:r>
        <w:t>5815.23</w:t>
      </w:r>
      <w:r>
        <w:t>亿元，海洋捕捞产值约达到</w:t>
      </w:r>
      <w:r>
        <w:t>1973.33</w:t>
      </w:r>
      <w:r>
        <w:t>亿元，水产苗种产值约为</w:t>
      </w:r>
      <w:r>
        <w:t>641.25</w:t>
      </w:r>
      <w:r>
        <w:t>亿元。</w:t>
      </w:r>
    </w:p>
    <w:p w:rsidR="00C83CE7" w:rsidRDefault="00C83CE7" w:rsidP="00C83CE7">
      <w:pPr>
        <w:ind w:firstLineChars="200" w:firstLine="420"/>
      </w:pPr>
      <w:r>
        <w:rPr>
          <w:rFonts w:hint="eastAsia"/>
        </w:rPr>
        <w:t>截止到</w:t>
      </w:r>
      <w:r>
        <w:t>2017</w:t>
      </w:r>
      <w:r>
        <w:t>上半年统计，我国目前水产总量约为</w:t>
      </w:r>
      <w:r>
        <w:t>6902.58</w:t>
      </w:r>
      <w:r>
        <w:t>万吨，比去年增长</w:t>
      </w:r>
      <w:r>
        <w:t>3.52%</w:t>
      </w:r>
      <w:r>
        <w:t>，鱼类养殖产量约为</w:t>
      </w:r>
      <w:r>
        <w:t>5145.56</w:t>
      </w:r>
      <w:r>
        <w:t>万吨，比去年约长</w:t>
      </w:r>
      <w:r>
        <w:t>4.54%</w:t>
      </w:r>
      <w:r>
        <w:t>，捕捞产量约为</w:t>
      </w:r>
      <w:r>
        <w:t>179.63</w:t>
      </w:r>
      <w:r>
        <w:t>万吨，今年比去年约低</w:t>
      </w:r>
      <w:r>
        <w:t>0.52%</w:t>
      </w:r>
      <w:r>
        <w:t>，养殖产品与捕捞产品的产量总额之比约为</w:t>
      </w:r>
      <w:r>
        <w:t>7.9</w:t>
      </w:r>
      <w:r>
        <w:t>：</w:t>
      </w:r>
      <w:r>
        <w:t>6.3</w:t>
      </w:r>
      <w:r>
        <w:t>；同时淡水产品产量约为</w:t>
      </w:r>
      <w:r>
        <w:t>3421.22</w:t>
      </w:r>
      <w:r>
        <w:t>万吨，今年比去年增长约为</w:t>
      </w:r>
      <w:r>
        <w:t>4.12%</w:t>
      </w:r>
      <w:r>
        <w:t>，海水产品产量约为</w:t>
      </w:r>
      <w:r>
        <w:t>3498.47</w:t>
      </w:r>
      <w:r>
        <w:t>万吨，今年比去年增长约为</w:t>
      </w:r>
      <w:r>
        <w:t>2.89%</w:t>
      </w:r>
      <w:r>
        <w:t>，海水产品与淡水产品的产量总额之比约为</w:t>
      </w:r>
      <w:r>
        <w:t>8.4</w:t>
      </w:r>
      <w:r>
        <w:t>：</w:t>
      </w:r>
      <w:r>
        <w:t>3.5</w:t>
      </w:r>
      <w:r>
        <w:t>。</w:t>
      </w:r>
    </w:p>
    <w:p w:rsidR="00C83CE7" w:rsidRDefault="00C83CE7" w:rsidP="00C83CE7">
      <w:pPr>
        <w:ind w:firstLineChars="200" w:firstLine="420"/>
      </w:pPr>
      <w:r>
        <w:rPr>
          <w:rFonts w:hint="eastAsia"/>
        </w:rPr>
        <w:t>三、我国增养殖业的现状</w:t>
      </w:r>
    </w:p>
    <w:p w:rsidR="00C83CE7" w:rsidRDefault="00C83CE7" w:rsidP="00C83CE7">
      <w:pPr>
        <w:ind w:firstLineChars="200" w:firstLine="420"/>
      </w:pPr>
      <w:r>
        <w:rPr>
          <w:rFonts w:hint="eastAsia"/>
        </w:rPr>
        <w:t>国内水产增养殖业发展只追求数量，并且在水环境、运输、保鲜、加工、养殖技术等多个方面存在问题，导致我国</w:t>
      </w:r>
      <w:r>
        <w:t xml:space="preserve"> </w:t>
      </w:r>
      <w:r>
        <w:t>水资源在很大程度上受到抗生素、农药、重金属等有害污染，以至于造成生态平衡失调、环境污染等，进而我国鱼类产品在世界中的竞争力直线下降。虽然水中含有一些较低有毒物质，但是仍然会造成鱼类体内含有危险物质，致使人体内含有病毒，进而威胁我国水产养殖业的发展。</w:t>
      </w:r>
    </w:p>
    <w:p w:rsidR="00C83CE7" w:rsidRDefault="00C83CE7" w:rsidP="00C83CE7">
      <w:pPr>
        <w:ind w:firstLineChars="200" w:firstLine="420"/>
      </w:pPr>
      <w:r>
        <w:rPr>
          <w:rFonts w:hint="eastAsia"/>
        </w:rPr>
        <w:t>俗话说的好“养鱼先养水”，水是鱼类生存的根本，只有好的水环境才能减少鱼类疾病发生，进而才更有利渔业的发展。当今社会中，人类往往不重视水资源保护，破会水域生态平衡，人类的过度开发增养殖业，已经大大超出海水的净化功能，导致海水富营养化，进而造成经营者经济浪费。</w:t>
      </w:r>
    </w:p>
    <w:p w:rsidR="00C83CE7" w:rsidRDefault="00C83CE7" w:rsidP="00C83CE7">
      <w:pPr>
        <w:ind w:firstLineChars="200" w:firstLine="420"/>
      </w:pPr>
      <w:r>
        <w:rPr>
          <w:rFonts w:hint="eastAsia"/>
        </w:rPr>
        <w:t>在我国鱼类增养殖业应用先进的科学技术，利用现代化技术增加鱼类品种，进而促使鱼类产量得到提高。科学技术是第一生产力，最主要的表现在于，利用生物技术来培育出大量鱼苗，提供养殖种类，通过保护水域环境，可以使水生生物品种增多，通过新型鱼类饲料豢养，提高鱼类生长速度，大大缩短鱼类养殖周期，建立健康的养殖场所，利用现代化养殖技术，可以提高劳动效率</w:t>
      </w:r>
      <w:r>
        <w:t>[3]</w:t>
      </w:r>
      <w:r>
        <w:t>。</w:t>
      </w:r>
    </w:p>
    <w:p w:rsidR="00C83CE7" w:rsidRDefault="00C83CE7" w:rsidP="00C83CE7">
      <w:pPr>
        <w:ind w:firstLineChars="200" w:firstLine="420"/>
      </w:pPr>
      <w:r>
        <w:rPr>
          <w:rFonts w:hint="eastAsia"/>
        </w:rPr>
        <w:t>结束语：</w:t>
      </w:r>
    </w:p>
    <w:p w:rsidR="00C83CE7" w:rsidRDefault="00C83CE7" w:rsidP="00C83CE7">
      <w:pPr>
        <w:ind w:firstLineChars="200" w:firstLine="420"/>
        <w:rPr>
          <w:rFonts w:hint="eastAsia"/>
        </w:rPr>
      </w:pPr>
      <w:r>
        <w:rPr>
          <w:rFonts w:hint="eastAsia"/>
        </w:rPr>
        <w:t>在</w:t>
      </w:r>
      <w:r>
        <w:t>21</w:t>
      </w:r>
      <w:r>
        <w:t>世纪新时代下，需要用现代化知识武装，现代化科技改造，以及现代化信息指导我国鱼类增养殖业迅速发展，同时在维护生态平衡以及环境保护等方面也起到重要作用，用现代化手段管理我国鱼类增养殖业，将会避免许多问题的发生，将会有利的提高增养殖业的发展。</w:t>
      </w:r>
    </w:p>
    <w:p w:rsidR="00C83CE7" w:rsidRDefault="00C83CE7" w:rsidP="00E6408C">
      <w:pPr>
        <w:jc w:val="right"/>
        <w:rPr>
          <w:rFonts w:hint="eastAsia"/>
        </w:rPr>
      </w:pPr>
      <w:r w:rsidRPr="00E6408C">
        <w:rPr>
          <w:rFonts w:hint="eastAsia"/>
        </w:rPr>
        <w:t>渔业科普网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4"/>
          <w:attr w:name="Month" w:val="6"/>
          <w:attr w:name="Year" w:val="2019"/>
        </w:smartTagPr>
        <w:r>
          <w:rPr>
            <w:rFonts w:hint="eastAsia"/>
          </w:rPr>
          <w:t>2019-6-24</w:t>
        </w:r>
      </w:smartTag>
    </w:p>
    <w:p w:rsidR="00C83CE7" w:rsidRDefault="00C83CE7" w:rsidP="00A843AA">
      <w:pPr>
        <w:sectPr w:rsidR="00C83CE7">
          <w:headerReference w:type="even" r:id="rId4"/>
          <w:headerReference w:type="default" r:id="rId5"/>
          <w:footerReference w:type="even" r:id="rId6"/>
          <w:footerReference w:type="default" r:id="rId7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9636B" w:rsidRDefault="0039636B"/>
    <w:sectPr w:rsidR="0039636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0CDA" w:rsidRDefault="0039636B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</w:rPr>
      <w:t>010-51651161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0CDA" w:rsidRDefault="0039636B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  <w:rPr>
        <w:rFonts w:hint="eastAsia"/>
      </w:rPr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010-51651161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0CDA" w:rsidRDefault="0039636B">
    <w:pPr>
      <w:pStyle w:val="a3"/>
      <w:tabs>
        <w:tab w:val="clear" w:pos="8306"/>
        <w:tab w:val="right" w:pos="9061"/>
      </w:tabs>
      <w:rPr>
        <w:rFonts w:hint="eastAsia"/>
      </w:rPr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</w:t>
    </w:r>
    <w:r>
      <w:rPr>
        <w:rFonts w:hint="eastAsia"/>
      </w:rPr>
      <w:t xml:space="preserve">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0CDA" w:rsidRDefault="0039636B">
    <w:pPr>
      <w:pStyle w:val="a3"/>
      <w:tabs>
        <w:tab w:val="clear" w:pos="8306"/>
        <w:tab w:val="right" w:pos="9061"/>
      </w:tabs>
      <w:jc w:val="both"/>
      <w:rPr>
        <w:rFonts w:hint="eastAsia"/>
      </w:rPr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83CE7"/>
    <w:rsid w:val="0039636B"/>
    <w:rsid w:val="00C83C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C83CE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83CE7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C83CE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C83CE7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C83CE7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C83CE7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customStyle="1" w:styleId="Char2CharCharChar">
    <w:name w:val="Char2 Char Char Char"/>
    <w:basedOn w:val="a"/>
    <w:autoRedefine/>
    <w:rsid w:val="00C83CE7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352</Words>
  <Characters>2012</Characters>
  <Application>Microsoft Office Word</Application>
  <DocSecurity>0</DocSecurity>
  <Lines>16</Lines>
  <Paragraphs>4</Paragraphs>
  <ScaleCrop>false</ScaleCrop>
  <Company>Microsoft</Company>
  <LinksUpToDate>false</LinksUpToDate>
  <CharactersWithSpaces>2360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2022-07-19T01:32:00Z</dcterms:created>
</cp:coreProperties>
</file>