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24FBB" w:rsidRDefault="00224FBB" w:rsidP="00502AAE">
      <w:pPr>
        <w:pStyle w:val="1"/>
        <w:rPr>
          <w:rFonts w:hint="eastAsia"/>
        </w:rPr>
      </w:pPr>
      <w:r w:rsidRPr="00502AAE">
        <w:rPr>
          <w:rFonts w:hint="eastAsia"/>
        </w:rPr>
        <w:t>浙江湖州市加快推广龟鳖生态化养殖模式</w:t>
      </w:r>
    </w:p>
    <w:p w:rsidR="00224FBB" w:rsidRDefault="00224FBB" w:rsidP="00224FBB">
      <w:pPr>
        <w:adjustRightInd w:val="0"/>
        <w:ind w:firstLineChars="200" w:firstLine="420"/>
      </w:pPr>
      <w:r>
        <w:rPr>
          <w:rFonts w:hint="eastAsia"/>
        </w:rPr>
        <w:t>拆除养殖棚</w:t>
      </w:r>
      <w:r>
        <w:t xml:space="preserve"> </w:t>
      </w:r>
      <w:r>
        <w:t>禁止新增长</w:t>
      </w:r>
    </w:p>
    <w:p w:rsidR="00224FBB" w:rsidRDefault="00224FBB" w:rsidP="00224FBB">
      <w:pPr>
        <w:adjustRightInd w:val="0"/>
        <w:ind w:firstLineChars="200" w:firstLine="420"/>
      </w:pPr>
      <w:r>
        <w:rPr>
          <w:rFonts w:hint="eastAsia"/>
        </w:rPr>
        <w:t>为加强农业面源污染治理，进一步引导龟鳖养殖业转型升级，今年</w:t>
      </w:r>
      <w:r>
        <w:t>3</w:t>
      </w:r>
      <w:r>
        <w:t>月底，湖州市全面启动温室龟鳖养殖清零专项行动，主要包括全面拆除商品温室龟鳖养殖大棚，禁止温室龟鳖养殖新增长，推广龟鳖生态化养殖模式。</w:t>
      </w:r>
    </w:p>
    <w:p w:rsidR="00224FBB" w:rsidRDefault="00224FBB" w:rsidP="00224FBB">
      <w:pPr>
        <w:adjustRightInd w:val="0"/>
        <w:ind w:firstLineChars="200" w:firstLine="420"/>
      </w:pPr>
      <w:r>
        <w:rPr>
          <w:rFonts w:hint="eastAsia"/>
        </w:rPr>
        <w:t>据了解，湖州市一直是全省龟鳖养殖大市，虽然龟鳖产业给农民带来显著的经济效益，但传统的温室养殖会产生大量废水，严重污染环境。随着“五水共治”深入推进，龟鳖养殖业转型升级势在必行。今年初，各县区对辖区内的温室龟鳖养殖场开展了新一轮调查核实，在此基础上全面启动温室龟鳖养殖清零专项行动，明确提出到今年底全市计划共拆除温室商品龟鳖养殖大棚</w:t>
      </w:r>
      <w:r>
        <w:t>148</w:t>
      </w:r>
      <w:r>
        <w:t>万平方米。其中，南浔区今年拆除面积不低于</w:t>
      </w:r>
      <w:r>
        <w:t>70</w:t>
      </w:r>
      <w:r>
        <w:t>万平方米，其余县区实现温室龟鳖养殖大棚清零目标。截至</w:t>
      </w:r>
      <w:r>
        <w:t>10</w:t>
      </w:r>
      <w:r>
        <w:t>月</w:t>
      </w:r>
      <w:r>
        <w:t>20</w:t>
      </w:r>
      <w:r>
        <w:t>日，全市已累计拆除养殖大棚</w:t>
      </w:r>
      <w:r>
        <w:t>161.4</w:t>
      </w:r>
      <w:r>
        <w:t>万平方米，完成目标任务的</w:t>
      </w:r>
      <w:r>
        <w:t>108.47%</w:t>
      </w:r>
      <w:r>
        <w:t>。其中，吴兴、德清、长兴均提前实现温室龟鳖养殖大棚清零目标。</w:t>
      </w:r>
    </w:p>
    <w:p w:rsidR="00224FBB" w:rsidRDefault="00224FBB" w:rsidP="00224FBB">
      <w:pPr>
        <w:adjustRightInd w:val="0"/>
        <w:ind w:firstLineChars="200" w:firstLine="420"/>
      </w:pPr>
      <w:r>
        <w:rPr>
          <w:rFonts w:hint="eastAsia"/>
        </w:rPr>
        <w:t>在集中力量拆除温室龟鳖养殖大棚的同时，湖州市杜绝新的温室龟鳖大棚建设，确保零增长。各县区与相关部门加大政策帮扶和转产引导力度，复垦后有条件开展土地规模流转的，由所在行政村帮助土地承包经营权流转，引导有条件的养殖户转移就业。同时，坚持严管、严整、严治的高压态势，建立健全长效管理机制，严格执行禁养区限养区规定。加大巡查力度，通过群众举报等方式，坚决制止违法新建。</w:t>
      </w:r>
    </w:p>
    <w:p w:rsidR="00224FBB" w:rsidRDefault="00224FBB" w:rsidP="00224FBB">
      <w:pPr>
        <w:adjustRightInd w:val="0"/>
        <w:ind w:firstLineChars="200" w:firstLine="420"/>
      </w:pPr>
      <w:r>
        <w:rPr>
          <w:rFonts w:hint="eastAsia"/>
        </w:rPr>
        <w:t>昔日温室龟鳖棚</w:t>
      </w:r>
      <w:r>
        <w:t xml:space="preserve"> </w:t>
      </w:r>
      <w:r>
        <w:t>变身绿色生态田</w:t>
      </w:r>
    </w:p>
    <w:p w:rsidR="00224FBB" w:rsidRDefault="00224FBB" w:rsidP="00224FBB">
      <w:pPr>
        <w:adjustRightInd w:val="0"/>
        <w:ind w:firstLineChars="200" w:firstLine="420"/>
      </w:pPr>
      <w:r>
        <w:rPr>
          <w:rFonts w:hint="eastAsia"/>
        </w:rPr>
        <w:t>近日，当记者来到吴兴区东林镇东升村，</w:t>
      </w:r>
      <w:r>
        <w:t xml:space="preserve"> 130</w:t>
      </w:r>
      <w:r>
        <w:t>多亩的茭白种植区喜迎丰收，成片的茭白已经长成</w:t>
      </w:r>
      <w:r>
        <w:t>2</w:t>
      </w:r>
      <w:r>
        <w:t>米多高，村民们正忙着收割。同时，茭白地里生态养殖的泥鳅也进入了收获期，农户们收割茭白、捕捞泥鳅，脸上洋溢着丰收的笑容。</w:t>
      </w:r>
    </w:p>
    <w:p w:rsidR="00224FBB" w:rsidRDefault="00224FBB" w:rsidP="00224FBB">
      <w:pPr>
        <w:adjustRightInd w:val="0"/>
        <w:ind w:firstLineChars="200" w:firstLine="420"/>
      </w:pPr>
      <w:r>
        <w:rPr>
          <w:rFonts w:hint="eastAsia"/>
        </w:rPr>
        <w:t>这片茭白田的主人叫倪国芳，去年底在拆除了自家的两个龟鳖棚后，他承包了</w:t>
      </w:r>
      <w:r>
        <w:t>130</w:t>
      </w:r>
      <w:r>
        <w:t>多亩田地，从事茭白套养泥鳅的生态养殖。</w:t>
      </w:r>
      <w:r>
        <w:t>“</w:t>
      </w:r>
      <w:r>
        <w:t>本以为拆了龟鳖棚后就没办法生活了，但是现在可不一样，政府出台了一系列政策，对自觉转型发展现代生态农业的养殖户进行扶持补助。现如今，依靠自己的双手，生活变得越来越好。</w:t>
      </w:r>
      <w:r>
        <w:t>”</w:t>
      </w:r>
      <w:r>
        <w:t>倪国芳笑着说。</w:t>
      </w:r>
    </w:p>
    <w:p w:rsidR="00224FBB" w:rsidRDefault="00224FBB" w:rsidP="00224FBB">
      <w:pPr>
        <w:adjustRightInd w:val="0"/>
        <w:ind w:firstLineChars="200" w:firstLine="420"/>
      </w:pPr>
      <w:r>
        <w:rPr>
          <w:rFonts w:hint="eastAsia"/>
        </w:rPr>
        <w:t>据介绍，东林镇原是远近闻名的温室龟鳖养殖地，全镇原有</w:t>
      </w:r>
      <w:r>
        <w:t>2600</w:t>
      </w:r>
      <w:r>
        <w:t>多个温室龟鳖养殖大棚，几乎家家户户都养殖龟鳖，养殖产生的废气、废水对原本美丽的乡村产生了严重的污染。几年前，倪国芳和乡亲们一样养起了温室龟鳖，试养过不少龟鳖品种，然而并没有给他带来丰厚的经济回报。</w:t>
      </w:r>
      <w:r>
        <w:t>“</w:t>
      </w:r>
      <w:r>
        <w:t>那时候几乎家家户户都养殖龟鳖，到后来利润越来越薄，行情也不好，价格就卖不上去，有些年甚至还会亏本。</w:t>
      </w:r>
      <w:r>
        <w:t>”</w:t>
      </w:r>
      <w:r>
        <w:t>倪国芳告诉记者，</w:t>
      </w:r>
      <w:r>
        <w:t>“</w:t>
      </w:r>
      <w:r>
        <w:t>养殖时，傍晚烟囱里放出来的烟味道是很呛人，对人的身体也不好。如今，龟鳖棚拆除了，环境变好了，生活就舒服点，转产之后心里也放松多了。</w:t>
      </w:r>
      <w:r>
        <w:t>”</w:t>
      </w:r>
    </w:p>
    <w:p w:rsidR="00224FBB" w:rsidRDefault="00224FBB" w:rsidP="00224FBB">
      <w:pPr>
        <w:adjustRightInd w:val="0"/>
        <w:ind w:firstLineChars="200" w:firstLine="420"/>
      </w:pPr>
      <w:r>
        <w:rPr>
          <w:rFonts w:hint="eastAsia"/>
        </w:rPr>
        <w:t>说起茭白套养泥鳅的生态养殖，倪国芳一下子打开了话匣，茭白田套养泥鳅不但成本低、效益高，而且泥鳅可松土，提高茭白根系吸收能力，泥鳅的排泄物还可培肥土壤，促使提高茭白的产量。另外，茭白田由于行距较宽、水位较深，高温季节茭叶还可为泥鳅提供遮阳条件，促进泥鳅生长，从而达到互相促进。同时，泥鳅能吃掉田里的杂草和小虫，茭白几乎不用除草不喷施农药，茭白和泥鳅都成绿色食品，受到市场的青睐。说到这里，老倪还给记者算起了一笔账，自己承包的</w:t>
      </w:r>
      <w:r>
        <w:t>130</w:t>
      </w:r>
      <w:r>
        <w:t>多亩茭白田，每亩收茭白</w:t>
      </w:r>
      <w:r>
        <w:t>1500</w:t>
      </w:r>
      <w:r>
        <w:t>多公斤，捕获泥鳅</w:t>
      </w:r>
      <w:r>
        <w:t>50</w:t>
      </w:r>
      <w:r>
        <w:t>多公斤，除去成本和人工费用，一</w:t>
      </w:r>
      <w:r>
        <w:rPr>
          <w:rFonts w:hint="eastAsia"/>
        </w:rPr>
        <w:t>年收入可达</w:t>
      </w:r>
      <w:r>
        <w:t>20</w:t>
      </w:r>
      <w:r>
        <w:t>多万元。</w:t>
      </w:r>
    </w:p>
    <w:p w:rsidR="00224FBB" w:rsidRDefault="00224FBB" w:rsidP="00224FBB">
      <w:pPr>
        <w:adjustRightInd w:val="0"/>
        <w:ind w:firstLineChars="200" w:firstLine="420"/>
      </w:pPr>
      <w:r>
        <w:rPr>
          <w:rFonts w:hint="eastAsia"/>
        </w:rPr>
        <w:t>据悉，从</w:t>
      </w:r>
      <w:r>
        <w:t>2014</w:t>
      </w:r>
      <w:r>
        <w:t>年起东林镇启动了温室龟鳖养殖产业整治，引导养殖户全部转型升级，引入茭白等生态种植业，目前该镇温室龟鳖大棚的拆除整治全部完成。整治后的农田开启了生态种植，茭白地里养泥鳅。目前每亩能收</w:t>
      </w:r>
      <w:r>
        <w:t>1500</w:t>
      </w:r>
      <w:r>
        <w:t>多公斤茭白和</w:t>
      </w:r>
      <w:r>
        <w:t>50</w:t>
      </w:r>
      <w:r>
        <w:t>多公斤泥鳅，成就了美丽乡村经济发展的新亮点。</w:t>
      </w:r>
    </w:p>
    <w:p w:rsidR="00224FBB" w:rsidRDefault="00224FBB" w:rsidP="00224FBB">
      <w:pPr>
        <w:adjustRightInd w:val="0"/>
        <w:ind w:firstLineChars="200" w:firstLine="420"/>
      </w:pPr>
      <w:r>
        <w:rPr>
          <w:rFonts w:hint="eastAsia"/>
        </w:rPr>
        <w:t>走生态化养殖道路</w:t>
      </w:r>
      <w:r>
        <w:t xml:space="preserve"> </w:t>
      </w:r>
      <w:r>
        <w:t>温室养殖模式成历史</w:t>
      </w:r>
    </w:p>
    <w:p w:rsidR="00224FBB" w:rsidRDefault="00224FBB" w:rsidP="00224FBB">
      <w:pPr>
        <w:adjustRightInd w:val="0"/>
        <w:ind w:firstLineChars="200" w:firstLine="420"/>
      </w:pPr>
      <w:r>
        <w:rPr>
          <w:rFonts w:hint="eastAsia"/>
        </w:rPr>
        <w:t>当记者来到德清县龙胜村的隆升龟鳖生态园时，规范整洁的生态龟鳖养殖场让人眼前一亮。走进生态园，生产建设用房窗明几净，标准化的露天池塘整齐划一，塘与塘之间的道路笔直宽阔，晚上还采用太阳能发电装置照明。“我们用了</w:t>
      </w:r>
      <w:r>
        <w:t>3</w:t>
      </w:r>
      <w:r>
        <w:t>年来打造这个生态园。</w:t>
      </w:r>
      <w:r>
        <w:t>”</w:t>
      </w:r>
      <w:r>
        <w:t>隆升龟鳖生态园负责人施建建告诉记者，在该县温室龟鳖大棚全部拆除后，龟鳖养殖业面临转型升级，养殖场决定露天生态养殖以中华草龟、巴西龟为主的各种龟鳖。</w:t>
      </w:r>
      <w:r>
        <w:t>“</w:t>
      </w:r>
      <w:r>
        <w:t>从龟苗开始，让它在露天繁育池自然过冬。</w:t>
      </w:r>
      <w:r>
        <w:t>”</w:t>
      </w:r>
      <w:r>
        <w:t>施建建介绍道，头一年</w:t>
      </w:r>
      <w:r>
        <w:t>7</w:t>
      </w:r>
      <w:r>
        <w:t>至</w:t>
      </w:r>
      <w:r>
        <w:t>8</w:t>
      </w:r>
      <w:r>
        <w:t>月养殖龟苗，</w:t>
      </w:r>
      <w:r>
        <w:t xml:space="preserve"> 10</w:t>
      </w:r>
      <w:r>
        <w:t>月底它就不思饮食开始进入冬眠。这时小龟的重量约</w:t>
      </w:r>
      <w:r>
        <w:rPr>
          <w:rFonts w:hint="eastAsia"/>
        </w:rPr>
        <w:t>为</w:t>
      </w:r>
      <w:r>
        <w:t>50</w:t>
      </w:r>
      <w:r>
        <w:t>克。次年</w:t>
      </w:r>
      <w:r>
        <w:t>4</w:t>
      </w:r>
      <w:r>
        <w:t>月份，冬眠结束，小龟们开始吃食，到</w:t>
      </w:r>
      <w:r>
        <w:t>6</w:t>
      </w:r>
      <w:r>
        <w:t>月份时已有</w:t>
      </w:r>
      <w:r>
        <w:t>100</w:t>
      </w:r>
      <w:r>
        <w:t>克至</w:t>
      </w:r>
      <w:r>
        <w:t>150</w:t>
      </w:r>
      <w:r>
        <w:t>克的分量。</w:t>
      </w:r>
      <w:r>
        <w:t xml:space="preserve"> 7</w:t>
      </w:r>
      <w:r>
        <w:t>月底开始，这批小龟就从繁育池取出被放养至外塘，至</w:t>
      </w:r>
      <w:r>
        <w:t>10</w:t>
      </w:r>
      <w:r>
        <w:t>月中旬时，基本能长到三四百克，并让它自然露天冬眠。再到下一年</w:t>
      </w:r>
      <w:r>
        <w:t>4</w:t>
      </w:r>
      <w:r>
        <w:t>月底苏醒后吃食，</w:t>
      </w:r>
      <w:r>
        <w:t xml:space="preserve"> 10</w:t>
      </w:r>
      <w:r>
        <w:t>中旬就可以上市了。一般两年半的成年龟平均每只母龟能长到</w:t>
      </w:r>
      <w:r>
        <w:t>500</w:t>
      </w:r>
      <w:r>
        <w:t>克。</w:t>
      </w:r>
    </w:p>
    <w:p w:rsidR="00224FBB" w:rsidRDefault="00224FBB" w:rsidP="00224FBB">
      <w:pPr>
        <w:adjustRightInd w:val="0"/>
        <w:ind w:firstLineChars="200" w:firstLine="420"/>
      </w:pPr>
      <w:r>
        <w:rPr>
          <w:rFonts w:hint="eastAsia"/>
        </w:rPr>
        <w:t>据介绍，生态园总投入了</w:t>
      </w:r>
      <w:r>
        <w:t>309</w:t>
      </w:r>
      <w:r>
        <w:t>万元，建设四大功能区，包括一个尾水处理系统。整个尾水处理区分成沉淀池、过滤坝和植物净化池三部分，沉淀池用来截留尾水中的粪便、饲料渣等杂质，经过</w:t>
      </w:r>
      <w:r>
        <w:t>24</w:t>
      </w:r>
      <w:r>
        <w:t>小时沉淀后初步处理，然后流经过滤坝，再流入植物净化池，通过水中植物来净化水体，经过几道工序，池里的尾水基本清洁，实现废水零污染、零排放，水资源循环利用。去年一年，生态园共处理养殖废水达</w:t>
      </w:r>
      <w:r>
        <w:t>7</w:t>
      </w:r>
      <w:r>
        <w:t>万吨，实现龟鳖总产量</w:t>
      </w:r>
      <w:r>
        <w:t>50</w:t>
      </w:r>
      <w:r>
        <w:t>吨，总产值</w:t>
      </w:r>
      <w:r>
        <w:t>360</w:t>
      </w:r>
      <w:r>
        <w:t>万元，净收入</w:t>
      </w:r>
      <w:r>
        <w:t>72</w:t>
      </w:r>
      <w:r>
        <w:t>万元。</w:t>
      </w:r>
    </w:p>
    <w:p w:rsidR="00224FBB" w:rsidRDefault="00224FBB" w:rsidP="00224FBB">
      <w:pPr>
        <w:adjustRightInd w:val="0"/>
        <w:ind w:firstLineChars="200" w:firstLine="420"/>
      </w:pPr>
      <w:r>
        <w:rPr>
          <w:rFonts w:hint="eastAsia"/>
        </w:rPr>
        <w:t>除了德清的隆升龟鳖生态园，南浔泰宇生态水产发展有限公司实施了生态龟鳖养殖新模式，公司负责人费小芳告诉记者：“去年，我们在南浔镇适溪村的</w:t>
      </w:r>
      <w:r>
        <w:t>300</w:t>
      </w:r>
      <w:r>
        <w:t>多亩稻田里养殖生态鳖近</w:t>
      </w:r>
      <w:r>
        <w:t>10</w:t>
      </w:r>
      <w:r>
        <w:t>万只，这些甲鱼与水稻一起生长，不用喂饲料，吃的是水稻田里的害虫，由于是仿生态养殖的，每公斤卖到</w:t>
      </w:r>
      <w:r>
        <w:t>200</w:t>
      </w:r>
      <w:r>
        <w:t>元，而温室养殖的每公斤只能卖到</w:t>
      </w:r>
      <w:r>
        <w:t xml:space="preserve"> 20</w:t>
      </w:r>
      <w:r>
        <w:t>多元。采用稻鳖共生模式种植的稻谷，因为不施化</w:t>
      </w:r>
      <w:r>
        <w:t xml:space="preserve"> </w:t>
      </w:r>
      <w:r>
        <w:t>肥</w:t>
      </w:r>
      <w:r>
        <w:t xml:space="preserve"> </w:t>
      </w:r>
      <w:r>
        <w:t>、不打农药，深受消费者欢迎，一上市就销售一空。</w:t>
      </w:r>
      <w:r>
        <w:t>”</w:t>
      </w:r>
      <w:r>
        <w:t>尝到生态养殖甜头的费小芳表示，今年他们将在水稻田里投放更多批的鳖苗。</w:t>
      </w:r>
    </w:p>
    <w:p w:rsidR="00224FBB" w:rsidRDefault="00224FBB" w:rsidP="00224FBB">
      <w:pPr>
        <w:adjustRightInd w:val="0"/>
        <w:ind w:firstLineChars="200" w:firstLine="420"/>
      </w:pPr>
      <w:r>
        <w:rPr>
          <w:rFonts w:hint="eastAsia"/>
        </w:rPr>
        <w:t>现如今，像隆升龟鳖生态园、泰宇生态等生态化龟鳖养殖场在我市越来越多。近年来，在拆除温室养殖棚同时，全市各级农业部门加快转变龟鳖养殖方式，推广龟鳖生态化养殖模式，按照环境承载量有序发展生态循环养殖业。依据“生态化、标准化”的理念，鼓励养殖户采用“温室育种</w:t>
      </w:r>
      <w:r>
        <w:t>+</w:t>
      </w:r>
      <w:r>
        <w:t>外塘仿生态</w:t>
      </w:r>
      <w:r>
        <w:t>”</w:t>
      </w:r>
      <w:r>
        <w:t>两段式或全程外塘生态龟鳖养殖模式，推进养殖方式转型升级。严禁温室育种大棚养殖废水直排，根据地域条件分阶段采取生态植物净化或纳管集中等方法处理废水，达到环保标准。培育标准化龟鳖养殖示范场、生态化养殖示范乡（镇），充分发挥经营主体示范带动作用，推</w:t>
      </w:r>
      <w:r>
        <w:rPr>
          <w:rFonts w:hint="eastAsia"/>
        </w:rPr>
        <w:t>动行业生态化、标准化建设，每个县区至少培育</w:t>
      </w:r>
      <w:r>
        <w:t>1</w:t>
      </w:r>
      <w:r>
        <w:t>个生态化养殖示范乡（镇）和</w:t>
      </w:r>
      <w:r>
        <w:t>2</w:t>
      </w:r>
      <w:r>
        <w:t>个标准化龟鳖养殖示范场。</w:t>
      </w:r>
    </w:p>
    <w:p w:rsidR="00224FBB" w:rsidRDefault="00224FBB" w:rsidP="00224FBB">
      <w:pPr>
        <w:adjustRightInd w:val="0"/>
        <w:ind w:firstLineChars="200" w:firstLine="420"/>
        <w:rPr>
          <w:rFonts w:hint="eastAsia"/>
        </w:rPr>
      </w:pPr>
      <w:r>
        <w:rPr>
          <w:rFonts w:hint="eastAsia"/>
        </w:rPr>
        <w:t>同时，当地政府千方百计帮助和引导养殖户转产转业，对养殖棚复垦后有条件开展土地规模流转，由所在行政村帮助土地承包经营权流转。在当地政府的引导下，很多养殖户已转产养殖特种水产，或者种植茭白、莲藕等附加值高的经济作物，实现环境保护和经济效益双赢。</w:t>
      </w:r>
    </w:p>
    <w:p w:rsidR="00224FBB" w:rsidRDefault="00224FBB" w:rsidP="00502AAE">
      <w:pPr>
        <w:ind w:firstLine="420"/>
        <w:jc w:val="right"/>
        <w:rPr>
          <w:rFonts w:hint="eastAsia"/>
        </w:rPr>
      </w:pPr>
      <w:r w:rsidRPr="00502AAE">
        <w:rPr>
          <w:rFonts w:hint="eastAsia"/>
        </w:rPr>
        <w:t>湖州日报</w:t>
      </w:r>
      <w:smartTag w:uri="urn:schemas-microsoft-com:office:smarttags" w:element="chsdate">
        <w:smartTagPr>
          <w:attr w:name="IsROCDate" w:val="False"/>
          <w:attr w:name="IsLunarDate" w:val="False"/>
          <w:attr w:name="Day" w:val="6"/>
          <w:attr w:name="Month" w:val="7"/>
          <w:attr w:name="Year" w:val="2019"/>
        </w:smartTagPr>
        <w:r>
          <w:rPr>
            <w:rFonts w:hint="eastAsia"/>
          </w:rPr>
          <w:t>2019-7-6</w:t>
        </w:r>
      </w:smartTag>
    </w:p>
    <w:p w:rsidR="00224FBB" w:rsidRDefault="00224FBB" w:rsidP="00A071AB">
      <w:pPr>
        <w:sectPr w:rsidR="00224FBB" w:rsidSect="00A071AB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8B12B4" w:rsidRDefault="008B12B4"/>
    <w:sectPr w:rsidR="008B12B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Verdana">
    <w:panose1 w:val="020B0604030504040204"/>
    <w:charset w:val="00"/>
    <w:family w:val="swiss"/>
    <w:pitch w:val="variable"/>
    <w:sig w:usb0="20000287" w:usb1="00000000" w:usb2="00000000" w:usb3="00000000" w:csb0="0000019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224FBB"/>
    <w:rsid w:val="00224FBB"/>
    <w:rsid w:val="008B12B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chs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224FBB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224FBB"/>
    <w:rPr>
      <w:rFonts w:ascii="黑体" w:eastAsia="黑体" w:hAnsi="宋体" w:cs="Times New Roman"/>
      <w:b/>
      <w:kern w:val="36"/>
      <w:sz w:val="32"/>
      <w:szCs w:val="32"/>
    </w:rPr>
  </w:style>
  <w:style w:type="paragraph" w:customStyle="1" w:styleId="Char2CharCharChar">
    <w:name w:val="Char2 Char Char Char"/>
    <w:basedOn w:val="a"/>
    <w:autoRedefine/>
    <w:rsid w:val="00224FBB"/>
    <w:pPr>
      <w:widowControl/>
      <w:spacing w:after="160" w:line="240" w:lineRule="exact"/>
      <w:jc w:val="left"/>
    </w:pPr>
    <w:rPr>
      <w:rFonts w:ascii="Verdana" w:eastAsia="仿宋_GB2312" w:hAnsi="Verdana" w:cs="Times New Roman"/>
      <w:kern w:val="0"/>
      <w:sz w:val="24"/>
      <w:szCs w:val="20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421</Words>
  <Characters>2406</Characters>
  <Application>Microsoft Office Word</Application>
  <DocSecurity>0</DocSecurity>
  <Lines>20</Lines>
  <Paragraphs>5</Paragraphs>
  <ScaleCrop>false</ScaleCrop>
  <Company/>
  <LinksUpToDate>false</LinksUpToDate>
  <CharactersWithSpaces>2822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2022-07-18T06:54:00Z</dcterms:created>
</cp:coreProperties>
</file>