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386C" w:rsidRDefault="0012386C" w:rsidP="009B5FC1">
      <w:pPr>
        <w:pStyle w:val="1"/>
      </w:pPr>
      <w:r w:rsidRPr="009B5FC1">
        <w:rPr>
          <w:rFonts w:hint="eastAsia"/>
        </w:rPr>
        <w:t>进贤县林业局机关党支部进一步加强党史学习教育</w:t>
      </w:r>
    </w:p>
    <w:p w:rsidR="0012386C" w:rsidRDefault="0012386C" w:rsidP="0012386C">
      <w:pPr>
        <w:ind w:firstLineChars="200" w:firstLine="420"/>
      </w:pPr>
      <w:r>
        <w:rPr>
          <w:rFonts w:hint="eastAsia"/>
        </w:rPr>
        <w:t>党史学习教育开展以来</w:t>
      </w:r>
      <w:r>
        <w:t>,</w:t>
      </w:r>
      <w:r>
        <w:t>进贤县林业局机关支部把</w:t>
      </w:r>
      <w:r>
        <w:t>“</w:t>
      </w:r>
      <w:r>
        <w:t>学党史、悟思想、办实事、开新局</w:t>
      </w:r>
      <w:r>
        <w:t>”</w:t>
      </w:r>
      <w:r>
        <w:t>一体化推进</w:t>
      </w:r>
      <w:r>
        <w:t>,</w:t>
      </w:r>
      <w:r>
        <w:t>突出</w:t>
      </w:r>
      <w:r>
        <w:t>“</w:t>
      </w:r>
      <w:r>
        <w:t>明理、崇德、力行</w:t>
      </w:r>
      <w:r>
        <w:t>”</w:t>
      </w:r>
      <w:r>
        <w:t>重点</w:t>
      </w:r>
      <w:r>
        <w:t>,</w:t>
      </w:r>
      <w:r>
        <w:t>营造促民心、增干劲、谋发展</w:t>
      </w:r>
      <w:r>
        <w:t>,</w:t>
      </w:r>
      <w:r>
        <w:t>以学促干、以干验学的学习氛围。</w:t>
      </w:r>
      <w:r>
        <w:t xml:space="preserve"> </w:t>
      </w:r>
    </w:p>
    <w:p w:rsidR="0012386C" w:rsidRDefault="0012386C" w:rsidP="0012386C">
      <w:pPr>
        <w:ind w:firstLineChars="200" w:firstLine="420"/>
      </w:pPr>
      <w:r>
        <w:rPr>
          <w:rFonts w:hint="eastAsia"/>
        </w:rPr>
        <w:t>一、坚持自学和集中学习相结合</w:t>
      </w:r>
      <w:r>
        <w:t>,</w:t>
      </w:r>
      <w:r>
        <w:t>引领支部党员通过读原著、学原文、专题学习研讨</w:t>
      </w:r>
      <w:r>
        <w:t>,</w:t>
      </w:r>
      <w:r>
        <w:t>准确把握党的历史发展的主题主线、主流本质。</w:t>
      </w:r>
      <w:r>
        <w:t xml:space="preserve"> </w:t>
      </w:r>
    </w:p>
    <w:p w:rsidR="0012386C" w:rsidRDefault="0012386C" w:rsidP="0012386C">
      <w:pPr>
        <w:ind w:firstLineChars="200" w:firstLine="420"/>
      </w:pPr>
      <w:r>
        <w:rPr>
          <w:rFonts w:hint="eastAsia"/>
        </w:rPr>
        <w:t>二、线上线下双管齐下</w:t>
      </w:r>
      <w:r>
        <w:t>,</w:t>
      </w:r>
      <w:r>
        <w:t>依托</w:t>
      </w:r>
      <w:r>
        <w:t>“</w:t>
      </w:r>
      <w:r>
        <w:t>学习强国</w:t>
      </w:r>
      <w:r>
        <w:t>”</w:t>
      </w:r>
      <w:r>
        <w:t>、</w:t>
      </w:r>
      <w:r>
        <w:t>“</w:t>
      </w:r>
      <w:r>
        <w:t>百家讲坛</w:t>
      </w:r>
      <w:r>
        <w:t>”</w:t>
      </w:r>
      <w:r>
        <w:t>、</w:t>
      </w:r>
      <w:r>
        <w:t>“</w:t>
      </w:r>
      <w:r>
        <w:t>雨课堂</w:t>
      </w:r>
      <w:r>
        <w:t>”</w:t>
      </w:r>
      <w:r>
        <w:t>等新媒体平台</w:t>
      </w:r>
      <w:r>
        <w:t>,</w:t>
      </w:r>
      <w:r>
        <w:t>开阔线上学习载体</w:t>
      </w:r>
      <w:r>
        <w:t>,</w:t>
      </w:r>
      <w:r>
        <w:t>切实增强支部党员历史自觉</w:t>
      </w:r>
      <w:r>
        <w:t>,</w:t>
      </w:r>
      <w:r>
        <w:t>致力学党史、悟思想。</w:t>
      </w:r>
      <w:r>
        <w:t xml:space="preserve"> </w:t>
      </w:r>
    </w:p>
    <w:p w:rsidR="0012386C" w:rsidRDefault="0012386C" w:rsidP="0012386C">
      <w:pPr>
        <w:ind w:firstLineChars="200" w:firstLine="420"/>
      </w:pPr>
      <w:r>
        <w:rPr>
          <w:rFonts w:hint="eastAsia"/>
        </w:rPr>
        <w:t>三、局业务骨干讲授专题党课</w:t>
      </w:r>
      <w:r>
        <w:t>,</w:t>
      </w:r>
      <w:r>
        <w:t>引导支部党员自觉把自己摆进去、把思想摆进去、把工作摆进去</w:t>
      </w:r>
      <w:r>
        <w:t>,</w:t>
      </w:r>
      <w:r>
        <w:t>聚力办实事、开新局。</w:t>
      </w:r>
    </w:p>
    <w:p w:rsidR="0012386C" w:rsidRDefault="0012386C" w:rsidP="0012386C">
      <w:pPr>
        <w:ind w:firstLineChars="200" w:firstLine="420"/>
        <w:jc w:val="right"/>
      </w:pPr>
      <w:r w:rsidRPr="009B5FC1">
        <w:rPr>
          <w:rFonts w:hint="eastAsia"/>
        </w:rPr>
        <w:t>进贤县林业局</w:t>
      </w:r>
      <w:r w:rsidRPr="009B5FC1">
        <w:t>2021-08-17</w:t>
      </w:r>
    </w:p>
    <w:p w:rsidR="0012386C" w:rsidRDefault="0012386C" w:rsidP="00204D59">
      <w:pPr>
        <w:sectPr w:rsidR="0012386C" w:rsidSect="00204D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A5291" w:rsidRDefault="00FA5291"/>
    <w:sectPr w:rsidR="00FA52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2386C"/>
    <w:rsid w:val="0012386C"/>
    <w:rsid w:val="00FA52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2386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2386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274</Characters>
  <Application>Microsoft Office Word</Application>
  <DocSecurity>0</DocSecurity>
  <Lines>2</Lines>
  <Paragraphs>1</Paragraphs>
  <ScaleCrop>false</ScaleCrop>
  <Company>Win10NeT.COM</Company>
  <LinksUpToDate>false</LinksUpToDate>
  <CharactersWithSpaces>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2022-07-01T10:07:00Z</dcterms:created>
</cp:coreProperties>
</file>