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891" w:rsidRDefault="00D43891" w:rsidP="00752E92">
      <w:pPr>
        <w:pStyle w:val="1"/>
        <w:spacing w:line="245" w:lineRule="auto"/>
        <w:rPr>
          <w:rFonts w:hint="eastAsia"/>
        </w:rPr>
      </w:pPr>
      <w:r w:rsidRPr="003F6BF0">
        <w:rPr>
          <w:rFonts w:hint="eastAsia"/>
        </w:rPr>
        <w:t>陕西省林业厅包扶西苏家河村</w:t>
      </w:r>
      <w:r>
        <w:rPr>
          <w:rFonts w:hint="eastAsia"/>
        </w:rPr>
        <w:t>工作</w:t>
      </w:r>
    </w:p>
    <w:p w:rsidR="00D43891" w:rsidRDefault="00D43891" w:rsidP="00D43891">
      <w:pPr>
        <w:spacing w:line="245" w:lineRule="auto"/>
        <w:ind w:firstLineChars="200" w:firstLine="420"/>
      </w:pPr>
      <w:r>
        <w:rPr>
          <w:rFonts w:hint="eastAsia"/>
        </w:rPr>
        <w:t>走进陕西省延长县西苏家河村，家家户户崭新的蓝色彩钢房顶与蓝天相映生辉，新硬化的村路整洁敞亮，村周绿树环绕，新修的广场成了村民每天早晚休闲的好去处，公厕、路灯、垃圾桶、党教室等基础设施配备齐全……整个村庄展现蓬勃生机。“俺们都快不认识自己村了！”一位村民打趣道。</w:t>
      </w:r>
    </w:p>
    <w:p w:rsidR="00D43891" w:rsidRDefault="00D43891" w:rsidP="00D43891">
      <w:pPr>
        <w:spacing w:line="245" w:lineRule="auto"/>
        <w:ind w:firstLineChars="200" w:firstLine="420"/>
      </w:pPr>
      <w:r>
        <w:t>西苏家河村的巨变源自陕西省林业厅的重点帮扶、精准施策，修井、修路、修房、发展产业</w:t>
      </w:r>
      <w:r>
        <w:t>……</w:t>
      </w:r>
      <w:r>
        <w:t>改变了山村的面貌，更改善了村民的生活。</w:t>
      </w:r>
    </w:p>
    <w:p w:rsidR="00D43891" w:rsidRDefault="00D43891" w:rsidP="00D43891">
      <w:pPr>
        <w:spacing w:line="245" w:lineRule="auto"/>
        <w:ind w:firstLineChars="200" w:firstLine="420"/>
      </w:pPr>
      <w:r>
        <w:t>精准摸底拔</w:t>
      </w:r>
      <w:r>
        <w:t>“</w:t>
      </w:r>
      <w:r>
        <w:t>穷根儿</w:t>
      </w:r>
      <w:r>
        <w:t>”</w:t>
      </w:r>
    </w:p>
    <w:p w:rsidR="00D43891" w:rsidRDefault="00D43891" w:rsidP="00D43891">
      <w:pPr>
        <w:spacing w:line="245" w:lineRule="auto"/>
        <w:ind w:firstLineChars="200" w:firstLine="420"/>
      </w:pPr>
      <w:r>
        <w:t>西苏家河村山高沟深，是个自然禀赋孱弱的贫困村。多少年来，村民们就靠种点玉米和打散工养家糊口，全村没有形成像样儿的产业。</w:t>
      </w:r>
    </w:p>
    <w:p w:rsidR="00D43891" w:rsidRDefault="00D43891" w:rsidP="00D43891">
      <w:pPr>
        <w:spacing w:line="245" w:lineRule="auto"/>
        <w:ind w:firstLineChars="200" w:firstLine="420"/>
      </w:pPr>
      <w:r>
        <w:t>2014</w:t>
      </w:r>
      <w:r>
        <w:t>年</w:t>
      </w:r>
      <w:r>
        <w:t>5</w:t>
      </w:r>
      <w:r>
        <w:t>月，根据陕西省委扶贫安排部署，陕西省林业厅包扶这个村庄。按照精准扶贫、驻村联户的要求，陕西省林业厅派出包扶工作队驻村开展帮扶工作，并派出干部王毅挂职延长县副县长。</w:t>
      </w:r>
    </w:p>
    <w:p w:rsidR="00D43891" w:rsidRDefault="00D43891" w:rsidP="00D43891">
      <w:pPr>
        <w:spacing w:line="245" w:lineRule="auto"/>
        <w:ind w:firstLineChars="200" w:firstLine="420"/>
      </w:pPr>
      <w:r>
        <w:t>驻村后，包扶工作队首先进行摸底工作。队员们用半个多月的时间，走遍了西苏家河村的山山峁峁、沟沟壑壑，深入到每一户贫困户家中，通过面对面交流，工作队了解并记录了每户家庭的人口数、年龄结构、身体健康状况、收入开支、致贫原因以及脱贫诉求等情况。</w:t>
      </w:r>
    </w:p>
    <w:p w:rsidR="00D43891" w:rsidRDefault="00D43891" w:rsidP="00D43891">
      <w:pPr>
        <w:spacing w:line="245" w:lineRule="auto"/>
        <w:ind w:firstLineChars="200" w:firstLine="420"/>
      </w:pPr>
      <w:r>
        <w:t>经过摸底掌握，西苏家河村共有</w:t>
      </w:r>
      <w:r>
        <w:t>113</w:t>
      </w:r>
      <w:r>
        <w:t>户</w:t>
      </w:r>
      <w:r>
        <w:t>408</w:t>
      </w:r>
      <w:r>
        <w:t>人，其中在村居住的有</w:t>
      </w:r>
      <w:r>
        <w:t>59</w:t>
      </w:r>
      <w:r>
        <w:t>户</w:t>
      </w:r>
      <w:r>
        <w:t>166</w:t>
      </w:r>
      <w:r>
        <w:t>人；耕地总面积</w:t>
      </w:r>
      <w:r>
        <w:t>2358</w:t>
      </w:r>
      <w:r>
        <w:t>亩，其中川坝地</w:t>
      </w:r>
      <w:r>
        <w:t>304</w:t>
      </w:r>
      <w:r>
        <w:t>亩；果园面积</w:t>
      </w:r>
      <w:r>
        <w:t>340</w:t>
      </w:r>
      <w:r>
        <w:t>亩，全部为幼园，没有形成有效产业；其余土地为坡地和退耕还林地。全村共有贫困人口</w:t>
      </w:r>
      <w:r>
        <w:t>48</w:t>
      </w:r>
      <w:r>
        <w:t>户</w:t>
      </w:r>
      <w:r>
        <w:t>113</w:t>
      </w:r>
      <w:r>
        <w:t>人，有因病、因残、因学致贫的，也有因缺资金、缺技术而缺乏发展能力的。经过严格识别后，包扶工作队最终确定了</w:t>
      </w:r>
      <w:r>
        <w:t>28</w:t>
      </w:r>
      <w:r>
        <w:t>户为精准扶贫对象。</w:t>
      </w:r>
    </w:p>
    <w:p w:rsidR="00D43891" w:rsidRDefault="00D43891" w:rsidP="00D43891">
      <w:pPr>
        <w:spacing w:line="245" w:lineRule="auto"/>
        <w:ind w:firstLineChars="200" w:firstLine="420"/>
      </w:pPr>
      <w:r>
        <w:t>精准扶贫见实效</w:t>
      </w:r>
    </w:p>
    <w:p w:rsidR="00D43891" w:rsidRDefault="00D43891" w:rsidP="00D43891">
      <w:pPr>
        <w:spacing w:line="245" w:lineRule="auto"/>
        <w:ind w:firstLineChars="200" w:firstLine="420"/>
      </w:pPr>
      <w:r>
        <w:t>根据大多数贫困户都是老弱病残、劳动力偏弱的特点，陕西省林业厅包扶工作队与村里反复沟通讨论，确定了</w:t>
      </w:r>
      <w:r>
        <w:t>“</w:t>
      </w:r>
      <w:r>
        <w:t>近期发展对技术和劳动力要求不高、见效益快的香菇和养鸡产业；长远发展苹果产业</w:t>
      </w:r>
      <w:r>
        <w:t>”</w:t>
      </w:r>
      <w:r>
        <w:t>的脱贫思路。</w:t>
      </w:r>
    </w:p>
    <w:p w:rsidR="00D43891" w:rsidRDefault="00D43891" w:rsidP="00D43891">
      <w:pPr>
        <w:spacing w:line="245" w:lineRule="auto"/>
        <w:ind w:firstLineChars="200" w:firstLine="420"/>
      </w:pPr>
      <w:r>
        <w:t>授人以鱼不如授人以渔。为解决贫困户发展产业缺少技术的难题，包扶干部与村干部共同努力，引进了延长县二海家禽养殖专业合作社和阳阳食用菌专业合作社，免费为贫困户解决鸡苗、鸡舍和菌棒，并全程提供技术指导服务，将来还负责销售以及鸡苗的新老更新，从而形成</w:t>
      </w:r>
      <w:r>
        <w:t>“</w:t>
      </w:r>
      <w:r>
        <w:t>合作社（企业）</w:t>
      </w:r>
      <w:r>
        <w:t xml:space="preserve"> </w:t>
      </w:r>
      <w:r>
        <w:t>贫困户</w:t>
      </w:r>
      <w:r>
        <w:t>”</w:t>
      </w:r>
      <w:r>
        <w:t>的发展模式。</w:t>
      </w:r>
    </w:p>
    <w:p w:rsidR="00D43891" w:rsidRDefault="00D43891" w:rsidP="00D43891">
      <w:pPr>
        <w:spacing w:line="245" w:lineRule="auto"/>
        <w:ind w:firstLineChars="200" w:firstLine="420"/>
      </w:pPr>
      <w:r>
        <w:t>西苏家河村贫困户张三娃今年</w:t>
      </w:r>
      <w:r>
        <w:t>44</w:t>
      </w:r>
      <w:r>
        <w:t>岁，一家</w:t>
      </w:r>
      <w:r>
        <w:t>4</w:t>
      </w:r>
      <w:r>
        <w:t>口人，两个孩子正在上初中和小学。两年前，家里穷得连孩子上学的零花钱都供不上，而且一没技术二没资金，也不知道发展什么产业。在包扶工作队的鼓励下，张三娃抱着试一试的心理，参加了包扶工作队组织的外出考察，到汉中市长青林业局现场观摩学习，并领取了免费提供的</w:t>
      </w:r>
      <w:r>
        <w:t>400</w:t>
      </w:r>
      <w:r>
        <w:t>个菌棒和</w:t>
      </w:r>
      <w:r>
        <w:t>50</w:t>
      </w:r>
      <w:r>
        <w:t>只鸡苗，发展起散养鸡和香菇产业。包扶工作队还邀请了省、市、县的各级专家到村里进行技术培训指导。仅用了短短</w:t>
      </w:r>
      <w:r>
        <w:t>5</w:t>
      </w:r>
      <w:r>
        <w:t>个月，张三娃的产业收入就突破了</w:t>
      </w:r>
      <w:r>
        <w:t>1</w:t>
      </w:r>
      <w:r>
        <w:t>万元。在他和其他第一批受帮扶贫困户的示范带动下，西苏家河村从开始的</w:t>
      </w:r>
      <w:r>
        <w:t>3</w:t>
      </w:r>
      <w:r>
        <w:t>户种植香菇、</w:t>
      </w:r>
      <w:r>
        <w:t>7</w:t>
      </w:r>
      <w:r>
        <w:t>户养鸡，迅速发展到现在的</w:t>
      </w:r>
      <w:r>
        <w:t>28</w:t>
      </w:r>
      <w:r>
        <w:t>户贫困户全部既养鸡也种香菇。村里的其他村民也被带动起来，纷纷加入了散养鸡和种植香菇的行列。</w:t>
      </w:r>
    </w:p>
    <w:p w:rsidR="00D43891" w:rsidRDefault="00D43891" w:rsidP="00D43891">
      <w:pPr>
        <w:spacing w:line="245" w:lineRule="auto"/>
        <w:ind w:firstLineChars="200" w:firstLine="420"/>
      </w:pPr>
      <w:r>
        <w:t>真情帮扶得民心</w:t>
      </w:r>
    </w:p>
    <w:p w:rsidR="00D43891" w:rsidRDefault="00D43891" w:rsidP="00D43891">
      <w:pPr>
        <w:spacing w:line="245" w:lineRule="auto"/>
        <w:ind w:firstLineChars="200" w:firstLine="420"/>
      </w:pPr>
      <w:r>
        <w:t>曾经的贫困户、</w:t>
      </w:r>
      <w:r>
        <w:t>62</w:t>
      </w:r>
      <w:r>
        <w:t>岁的孙茂文老人几年前患上白内障，老伴身患偏瘫右腿残疾。</w:t>
      </w:r>
      <w:r>
        <w:t>“</w:t>
      </w:r>
      <w:r>
        <w:t>本以为我们老两口什么也干不了，这辈子就只能穷下去了；想不到还可以养鸡赚钱，竟然还能脱贫！我们打心眼儿里感谢包扶工作队！</w:t>
      </w:r>
      <w:r>
        <w:t>”</w:t>
      </w:r>
      <w:r>
        <w:t>孙老汉激动地说。</w:t>
      </w:r>
    </w:p>
    <w:p w:rsidR="00D43891" w:rsidRDefault="00D43891" w:rsidP="00D43891">
      <w:pPr>
        <w:spacing w:line="245" w:lineRule="auto"/>
        <w:ind w:firstLineChars="200" w:firstLine="420"/>
      </w:pPr>
      <w:r>
        <w:t>村主任孙茂万说：</w:t>
      </w:r>
      <w:r>
        <w:t>“</w:t>
      </w:r>
      <w:r>
        <w:t>除了改善村里能看到的设施，陕西省林业厅还为我们村拓宽了</w:t>
      </w:r>
      <w:r>
        <w:t>5</w:t>
      </w:r>
      <w:r>
        <w:t>条生产道路，并为山上的苹果园修建了</w:t>
      </w:r>
      <w:r>
        <w:t>30</w:t>
      </w:r>
      <w:r>
        <w:t>眼水窖，给村里维修了水井，彻底解决了村民生产生活的用水问题。村民们对包扶工作非常满意，提起陕西省林业厅就感到心窝窝里暖。</w:t>
      </w:r>
      <w:r>
        <w:t>”</w:t>
      </w:r>
    </w:p>
    <w:p w:rsidR="00D43891" w:rsidRDefault="00D43891" w:rsidP="00D43891">
      <w:pPr>
        <w:spacing w:line="245" w:lineRule="auto"/>
        <w:ind w:firstLineChars="200" w:firstLine="420"/>
        <w:rPr>
          <w:rFonts w:hint="eastAsia"/>
        </w:rPr>
      </w:pPr>
      <w:r>
        <w:t>现在的西苏家河村已在延长县率先实现全村脱贫，香菇和养鸡产业辐射带动了周边村庄，规模不断壮大。两年来，陕西省林业厅累计为西苏家河村投入包扶资金</w:t>
      </w:r>
      <w:r>
        <w:t>50</w:t>
      </w:r>
      <w:r>
        <w:t>余万元，不仅改善了村民的生产生活条件，还引导形成了增收致富的产业。</w:t>
      </w:r>
      <w:r>
        <w:t>“</w:t>
      </w:r>
      <w:r>
        <w:t xml:space="preserve">合作社　　</w:t>
      </w:r>
      <w:r>
        <w:t>(</w:t>
      </w:r>
      <w:r>
        <w:t>企业</w:t>
      </w:r>
      <w:r>
        <w:t xml:space="preserve">) </w:t>
      </w:r>
      <w:r>
        <w:t>贫困户</w:t>
      </w:r>
      <w:r>
        <w:t>”</w:t>
      </w:r>
      <w:r>
        <w:t>的扶贫模式，不仅得到了贫困户的认可和接受，也被延长县作为典型在全县范围内推广。</w:t>
      </w:r>
    </w:p>
    <w:p w:rsidR="00D43891" w:rsidRDefault="00D43891" w:rsidP="00D43891">
      <w:pPr>
        <w:spacing w:line="245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关注林业网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1"/>
          <w:attr w:name="Month" w:val="7"/>
          <w:attr w:name="Year" w:val="2016"/>
        </w:smartTagPr>
        <w:r>
          <w:rPr>
            <w:rFonts w:hint="eastAsia"/>
          </w:rPr>
          <w:t>2016-7-11</w:t>
        </w:r>
      </w:smartTag>
    </w:p>
    <w:p w:rsidR="00D43891" w:rsidRDefault="00D43891" w:rsidP="006F5DC7">
      <w:pPr>
        <w:sectPr w:rsidR="00D43891" w:rsidSect="006F5DC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549FE" w:rsidRDefault="000549FE"/>
    <w:sectPr w:rsidR="000549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43891"/>
    <w:rsid w:val="000549FE"/>
    <w:rsid w:val="00D438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4389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4389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1394</Characters>
  <Application>Microsoft Office Word</Application>
  <DocSecurity>0</DocSecurity>
  <Lines>11</Lines>
  <Paragraphs>3</Paragraphs>
  <ScaleCrop>false</ScaleCrop>
  <Company>Win10NeT.COM</Company>
  <LinksUpToDate>false</LinksUpToDate>
  <CharactersWithSpaces>1635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2022-07-22T07:59:00Z</dcterms:created>
</cp:coreProperties>
</file>