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7E92" w:rsidRDefault="00FE7E92" w:rsidP="00752E92">
      <w:pPr>
        <w:pStyle w:val="1"/>
        <w:spacing w:line="245" w:lineRule="auto"/>
        <w:rPr>
          <w:rFonts w:hint="eastAsia"/>
        </w:rPr>
      </w:pPr>
      <w:r w:rsidRPr="00FE1E27">
        <w:rPr>
          <w:rFonts w:hint="eastAsia"/>
        </w:rPr>
        <w:t>湖南常德创建国家森林城市</w:t>
      </w:r>
      <w:r>
        <w:rPr>
          <w:rFonts w:hint="eastAsia"/>
        </w:rPr>
        <w:t>路径探索</w:t>
      </w:r>
    </w:p>
    <w:p w:rsidR="00FE7E92" w:rsidRDefault="00FE7E92" w:rsidP="00FE7E92">
      <w:pPr>
        <w:spacing w:line="245" w:lineRule="auto"/>
        <w:ind w:firstLineChars="200" w:firstLine="420"/>
        <w:rPr>
          <w:rFonts w:hint="eastAsia"/>
        </w:rPr>
      </w:pPr>
      <w:r w:rsidRPr="00FE1E27">
        <w:rPr>
          <w:rFonts w:hint="eastAsia"/>
        </w:rPr>
        <w:t>打造山水桃花源</w:t>
      </w:r>
      <w:r w:rsidRPr="00FE1E27">
        <w:t xml:space="preserve"> </w:t>
      </w:r>
      <w:r w:rsidRPr="00FE1E27">
        <w:t>让生命诗意地栖居</w:t>
      </w:r>
    </w:p>
    <w:p w:rsidR="00FE7E92" w:rsidRDefault="00FE7E92" w:rsidP="00FE7E92">
      <w:pPr>
        <w:spacing w:line="245" w:lineRule="auto"/>
        <w:ind w:firstLineChars="200" w:firstLine="420"/>
      </w:pPr>
      <w:r>
        <w:rPr>
          <w:rFonts w:hint="eastAsia"/>
        </w:rPr>
        <w:t>打造山水桃花源，建设绿色新常德。这是常德人民多年的期盼，也是常德历届市委、市政府的奋斗目标。</w:t>
      </w:r>
    </w:p>
    <w:p w:rsidR="00FE7E92" w:rsidRDefault="00FE7E92" w:rsidP="00FE7E92">
      <w:pPr>
        <w:spacing w:line="245" w:lineRule="auto"/>
        <w:ind w:firstLineChars="200" w:firstLine="420"/>
      </w:pPr>
      <w:r>
        <w:t>2013</w:t>
      </w:r>
      <w:r>
        <w:t>年，常德启动国家森林城市创建，由此开启了建设生态文明、实现绿色发展的新篇章。</w:t>
      </w:r>
    </w:p>
    <w:p w:rsidR="00FE7E92" w:rsidRDefault="00FE7E92" w:rsidP="00FE7E92">
      <w:pPr>
        <w:spacing w:line="245" w:lineRule="auto"/>
        <w:ind w:firstLineChars="200" w:firstLine="420"/>
      </w:pPr>
      <w:r>
        <w:rPr>
          <w:rFonts w:hint="eastAsia"/>
        </w:rPr>
        <w:t>三山拱卫、两水穿城、一湖镶嵌，“三山三水”是常德得天独厚的天然资源。山、水、林、城相融相伴，生态资源是常德最大的禀赋。常德经济社会繁荣，全市经济总量和综合实力位居湖南省前列。常德有能力、有信心，借助创建国家森林城市，给世人呈现一个更加多姿多彩的世外桃源。</w:t>
      </w:r>
    </w:p>
    <w:p w:rsidR="00FE7E92" w:rsidRDefault="00FE7E92" w:rsidP="00FE7E92">
      <w:pPr>
        <w:spacing w:line="245" w:lineRule="auto"/>
        <w:ind w:firstLineChars="200" w:firstLine="420"/>
      </w:pPr>
      <w:r>
        <w:rPr>
          <w:rFonts w:hint="eastAsia"/>
        </w:rPr>
        <w:t>东晋诗人陶渊明在《桃花源记》中，曾描绘过一个令世人向往的桃花源。据考证，它就位于湖南北部的常德市桃源县境内。</w:t>
      </w:r>
    </w:p>
    <w:p w:rsidR="00FE7E92" w:rsidRDefault="00FE7E92" w:rsidP="00FE7E92">
      <w:pPr>
        <w:spacing w:line="245" w:lineRule="auto"/>
        <w:ind w:firstLineChars="200" w:firstLine="420"/>
      </w:pPr>
      <w:smartTag w:uri="urn:schemas-microsoft-com:office:smarttags" w:element="chsdate">
        <w:smartTagPr>
          <w:attr w:name="IsROCDate" w:val="False"/>
          <w:attr w:name="IsLunarDate" w:val="False"/>
          <w:attr w:name="Day" w:val="5"/>
          <w:attr w:name="Month" w:val="5"/>
          <w:attr w:name="Year" w:val="2016"/>
        </w:smartTagPr>
        <w:r>
          <w:t>5</w:t>
        </w:r>
        <w:r>
          <w:t>月</w:t>
        </w:r>
        <w:r>
          <w:t>5</w:t>
        </w:r>
        <w:r>
          <w:t>日</w:t>
        </w:r>
      </w:smartTag>
      <w:r>
        <w:t>，立夏。桃源县气温高达</w:t>
      </w:r>
      <w:r>
        <w:t>31</w:t>
      </w:r>
      <w:r>
        <w:t>摄氏度，阳光刺眼，空中弥漫着湿气。</w:t>
      </w:r>
    </w:p>
    <w:p w:rsidR="00FE7E92" w:rsidRDefault="00FE7E92" w:rsidP="00FE7E92">
      <w:pPr>
        <w:spacing w:line="245" w:lineRule="auto"/>
        <w:ind w:firstLineChars="200" w:firstLine="420"/>
      </w:pPr>
      <w:r>
        <w:rPr>
          <w:rFonts w:hint="eastAsia"/>
        </w:rPr>
        <w:t>《中国绿色时报》记者在沅江西岸风光带沿河而行。水面泛着微波，两岸花草树木繁茂，每走一段，就能看到展示桃源历史人文、自然景观的文化墙。</w:t>
      </w:r>
    </w:p>
    <w:p w:rsidR="00FE7E92" w:rsidRDefault="00FE7E92" w:rsidP="00FE7E92">
      <w:pPr>
        <w:spacing w:line="245" w:lineRule="auto"/>
        <w:ind w:firstLineChars="200" w:firstLine="420"/>
      </w:pPr>
      <w:r>
        <w:rPr>
          <w:rFonts w:hint="eastAsia"/>
        </w:rPr>
        <w:t>常德市林业局副局长张耀忠说：“过去这里是烂石滩，如今已成为百姓临江览胜、休闲娱乐的开放式公园。”</w:t>
      </w:r>
    </w:p>
    <w:p w:rsidR="00FE7E92" w:rsidRDefault="00FE7E92" w:rsidP="00FE7E92">
      <w:pPr>
        <w:spacing w:line="245" w:lineRule="auto"/>
        <w:ind w:firstLineChars="200" w:firstLine="420"/>
      </w:pPr>
      <w:r>
        <w:t>2013</w:t>
      </w:r>
      <w:r>
        <w:t>年，常德将沅水干流两岸风光带建设纳入全市创建国家森林城市重点工程。桃源沅江西岸风光带项目全长</w:t>
      </w:r>
      <w:r>
        <w:t>4.2</w:t>
      </w:r>
      <w:r>
        <w:t>公里，占地</w:t>
      </w:r>
      <w:r>
        <w:t>214</w:t>
      </w:r>
      <w:r>
        <w:t>亩，其中护坡绿化面积</w:t>
      </w:r>
      <w:r>
        <w:t>1.5</w:t>
      </w:r>
      <w:r>
        <w:t>万平方米，总投资近</w:t>
      </w:r>
      <w:r>
        <w:t>1.5</w:t>
      </w:r>
      <w:r>
        <w:t>亿元。</w:t>
      </w:r>
      <w:r>
        <w:t>“</w:t>
      </w:r>
      <w:r>
        <w:t>不仅如此，鼎城区</w:t>
      </w:r>
      <w:r>
        <w:t>4</w:t>
      </w:r>
      <w:r>
        <w:t>公里长的江南外滩公园，占地</w:t>
      </w:r>
      <w:r>
        <w:t>1870</w:t>
      </w:r>
      <w:r>
        <w:t>多亩，投入两个多亿，它们都极大地提升了城区的形象和品位。随着项目接近尾声，其带来的叠加效应已经显现。</w:t>
      </w:r>
      <w:r>
        <w:t>”</w:t>
      </w:r>
      <w:r>
        <w:t>张耀忠说。</w:t>
      </w:r>
    </w:p>
    <w:p w:rsidR="00FE7E92" w:rsidRDefault="00FE7E92" w:rsidP="00FE7E92">
      <w:pPr>
        <w:spacing w:line="245" w:lineRule="auto"/>
        <w:ind w:firstLineChars="200" w:firstLine="420"/>
      </w:pPr>
      <w:r>
        <w:rPr>
          <w:rFonts w:hint="eastAsia"/>
        </w:rPr>
        <w:t>这是常德市创建国家森林城市的一个缩影。</w:t>
      </w:r>
    </w:p>
    <w:p w:rsidR="00FE7E92" w:rsidRDefault="00FE7E92" w:rsidP="00FE7E92">
      <w:pPr>
        <w:spacing w:line="245" w:lineRule="auto"/>
        <w:ind w:firstLineChars="200" w:firstLine="420"/>
      </w:pPr>
      <w:r>
        <w:rPr>
          <w:rFonts w:hint="eastAsia"/>
        </w:rPr>
        <w:t>理念：让常德成为人人心中的“世外桃源”</w:t>
      </w:r>
    </w:p>
    <w:p w:rsidR="00FE7E92" w:rsidRDefault="00FE7E92" w:rsidP="00FE7E92">
      <w:pPr>
        <w:spacing w:line="245" w:lineRule="auto"/>
        <w:ind w:firstLineChars="200" w:firstLine="420"/>
      </w:pPr>
      <w:r>
        <w:rPr>
          <w:rFonts w:hint="eastAsia"/>
        </w:rPr>
        <w:t>近年来，常德市先后获得全国文明城市、国家卫生城市、中国优秀旅游城市、国际花园城市、全国首批海绵城市建设试点城市等称号，今年</w:t>
      </w:r>
      <w:r>
        <w:t>3</w:t>
      </w:r>
      <w:r>
        <w:t>月又被全国绿化委员会评为全国绿化模范城市。集多项荣誉于一身，常德市百尺竿头更进一步，又向创建国家森林城市的目标迈进。</w:t>
      </w:r>
    </w:p>
    <w:p w:rsidR="00FE7E92" w:rsidRDefault="00FE7E92" w:rsidP="00FE7E92">
      <w:pPr>
        <w:spacing w:line="245" w:lineRule="auto"/>
        <w:ind w:firstLineChars="200" w:firstLine="420"/>
      </w:pPr>
      <w:r>
        <w:rPr>
          <w:rFonts w:hint="eastAsia"/>
        </w:rPr>
        <w:t>常德市林业局局长向才焰说，常德创建森林城市，既是建设生态文明、改善宜居环境的迫切需要、必然选择，也是提升城市品质、构建“世外桃源”的有效路径和战略手段。（</w:t>
      </w:r>
    </w:p>
    <w:p w:rsidR="00FE7E92" w:rsidRDefault="00FE7E92" w:rsidP="00FE7E92">
      <w:pPr>
        <w:spacing w:line="245" w:lineRule="auto"/>
        <w:ind w:firstLineChars="200" w:firstLine="420"/>
      </w:pPr>
      <w:r>
        <w:rPr>
          <w:rFonts w:hint="eastAsia"/>
        </w:rPr>
        <w:t>党的十八大对生态文明建设提出了新的更高的要求。近年来，常德大力推进生态文明建设，取得了一定成效，但生态建设仍然是常德的一块“短板”，全市森林区域分布不均，整体生态效能发挥不佳。通过创建国家森林城市，提升全市生态环境建设水平，在全社会确立生态文明理念，是常德落实中央要求、建设生态文明的迫切需要。</w:t>
      </w:r>
    </w:p>
    <w:p w:rsidR="00FE7E92" w:rsidRDefault="00FE7E92" w:rsidP="00FE7E92">
      <w:pPr>
        <w:spacing w:line="245" w:lineRule="auto"/>
        <w:ind w:firstLineChars="200" w:firstLine="420"/>
      </w:pPr>
      <w:r>
        <w:rPr>
          <w:rFonts w:hint="eastAsia"/>
        </w:rPr>
        <w:t>良好的生态环境是最公平的公共产品，是最普惠的民生福祉。常德市坚持不懈开展造林绿化，城市生态环境得到巨大改善。通过创建国家森林城市，进一步加快全市造林绿化步伐，构建“城市山水林城”和大江风貌的城市景观特色，是顺应百姓期盼、改善宜居环境的必然选择。</w:t>
      </w:r>
    </w:p>
    <w:p w:rsidR="00FE7E92" w:rsidRDefault="00FE7E92" w:rsidP="00FE7E92">
      <w:pPr>
        <w:spacing w:line="245" w:lineRule="auto"/>
        <w:ind w:firstLineChars="200" w:firstLine="420"/>
      </w:pPr>
      <w:r>
        <w:rPr>
          <w:rFonts w:hint="eastAsia"/>
        </w:rPr>
        <w:t>绿色是一座城市不可或缺的颜色，造林绿化是城市提质的重要抓手。通过创建国家森林城市、保护好城市自然山水资源、打造一批精品绿化工程，是助推常德发展、提升城市品质的有效路径。</w:t>
      </w:r>
    </w:p>
    <w:p w:rsidR="00FE7E92" w:rsidRDefault="00FE7E92" w:rsidP="00FE7E92">
      <w:pPr>
        <w:spacing w:line="245" w:lineRule="auto"/>
        <w:ind w:firstLineChars="200" w:firstLine="420"/>
      </w:pPr>
      <w:r>
        <w:rPr>
          <w:rFonts w:hint="eastAsia"/>
        </w:rPr>
        <w:t>“桃花源里的城市”是常德的城市形象、城市品牌。让常德成为人人心中的“世外桃源”，成为享誉全国乃至世界的生态休闲度假胜地，是常德全市上下共同的奋斗目标。通过创建国家森林城市，全力构建城乡一体、功能完备的生态系统，营造山、水、林、城相融相伴的诗意人居环境，促进生态旅游蓬勃发展，是树立常德良好形象、构建“世外桃源”的战略手段。</w:t>
      </w:r>
    </w:p>
    <w:p w:rsidR="00FE7E92" w:rsidRDefault="00FE7E92" w:rsidP="00FE7E92">
      <w:pPr>
        <w:spacing w:line="245" w:lineRule="auto"/>
        <w:ind w:firstLineChars="200" w:firstLine="420"/>
      </w:pPr>
      <w:r>
        <w:rPr>
          <w:rFonts w:hint="eastAsia"/>
        </w:rPr>
        <w:t>以此为创建理念，常德人再次出发，踏上了新的征程。</w:t>
      </w:r>
    </w:p>
    <w:p w:rsidR="00FE7E92" w:rsidRDefault="00FE7E92" w:rsidP="00FE7E92">
      <w:pPr>
        <w:spacing w:line="245" w:lineRule="auto"/>
        <w:ind w:firstLineChars="200" w:firstLine="420"/>
      </w:pPr>
      <w:r>
        <w:rPr>
          <w:rFonts w:hint="eastAsia"/>
        </w:rPr>
        <w:t>力度：创森累计投入超过</w:t>
      </w:r>
      <w:r>
        <w:t>90</w:t>
      </w:r>
      <w:r>
        <w:t>亿元</w:t>
      </w:r>
    </w:p>
    <w:p w:rsidR="00FE7E92" w:rsidRDefault="00FE7E92" w:rsidP="00FE7E92">
      <w:pPr>
        <w:spacing w:line="245" w:lineRule="auto"/>
        <w:ind w:firstLineChars="200" w:firstLine="420"/>
      </w:pPr>
      <w:r>
        <w:rPr>
          <w:rFonts w:hint="eastAsia"/>
        </w:rPr>
        <w:t>常德市区外围有河袱山、太阳山、德山三座天然屏障，城中有沅江、穿紫河和柳叶湖三大水系缠绕，形成了少有的“三山三水”的城市风貌。常德有国家级自然保护区</w:t>
      </w:r>
      <w:r>
        <w:t>3</w:t>
      </w:r>
      <w:r>
        <w:t>个、国家森林公园</w:t>
      </w:r>
      <w:r>
        <w:t>6</w:t>
      </w:r>
      <w:r>
        <w:t>个、国家湿地公园试点</w:t>
      </w:r>
      <w:r>
        <w:t>6</w:t>
      </w:r>
      <w:r>
        <w:t>个。向才焰说：</w:t>
      </w:r>
      <w:r>
        <w:t>“</w:t>
      </w:r>
      <w:r>
        <w:t>丰富的生态资源是常德最大的优势、最深的潜力和最响的品牌。</w:t>
      </w:r>
      <w:r>
        <w:t>”</w:t>
      </w:r>
    </w:p>
    <w:p w:rsidR="00FE7E92" w:rsidRDefault="00FE7E92" w:rsidP="00FE7E92">
      <w:pPr>
        <w:spacing w:line="245" w:lineRule="auto"/>
        <w:ind w:firstLineChars="200" w:firstLine="420"/>
      </w:pPr>
      <w:r>
        <w:rPr>
          <w:rFonts w:hint="eastAsia"/>
        </w:rPr>
        <w:t>为深入挖掘生态资源优势，科学指导森林城市建设，常德市</w:t>
      </w:r>
      <w:r>
        <w:t>2013</w:t>
      </w:r>
      <w:r>
        <w:t>年聘请中南林业科技大学专家团队，以</w:t>
      </w:r>
      <w:r>
        <w:t>“</w:t>
      </w:r>
      <w:r>
        <w:t>山水融合、生态常德</w:t>
      </w:r>
      <w:r>
        <w:t>”</w:t>
      </w:r>
      <w:r>
        <w:t>为理念，编制了《常德市国家森林城市建设总体规划》，重点打造了城市公园建设和提质改造、城区沅江干流两岸绿化、江北河湖连通、柳叶湖景观建设、环城高速及出入城口绿化等八大重点工程。</w:t>
      </w:r>
    </w:p>
    <w:p w:rsidR="00FE7E92" w:rsidRDefault="00FE7E92" w:rsidP="00FE7E92">
      <w:pPr>
        <w:spacing w:line="245" w:lineRule="auto"/>
        <w:ind w:firstLineChars="200" w:firstLine="420"/>
      </w:pPr>
      <w:r>
        <w:rPr>
          <w:rFonts w:hint="eastAsia"/>
        </w:rPr>
        <w:t>《规划》确定了“一城、三区、七组团、多廊道”的森林城市建设总布局。“一城”即常德主城区，“三区”即山地生态保护区、丘陵林业产业区、平湖湿地保护和合理利用区，“七组团”即七个县城中心城镇，“多廊道”即动物迁徙及市域内沅水、澧水、高速公路、铁路等重要生态廊道。</w:t>
      </w:r>
    </w:p>
    <w:p w:rsidR="00FE7E92" w:rsidRDefault="00FE7E92" w:rsidP="00FE7E92">
      <w:pPr>
        <w:spacing w:line="245" w:lineRule="auto"/>
        <w:ind w:firstLineChars="200" w:firstLine="420"/>
      </w:pPr>
      <w:r>
        <w:rPr>
          <w:rFonts w:hint="eastAsia"/>
        </w:rPr>
        <w:t>根据总体规划，常德市提出“三个围绕”的工作路径，即围绕国家森林城市五大指标体系抓创建，自始至终坚持质量标准；围绕创森重点工程抓创建，整合资源建成一批精品绿化工程；围绕提高全民生态文明意识抓创建，营造工作氛围，形成工作合力。</w:t>
      </w:r>
    </w:p>
    <w:p w:rsidR="00FE7E92" w:rsidRDefault="00FE7E92" w:rsidP="00FE7E92">
      <w:pPr>
        <w:spacing w:line="245" w:lineRule="auto"/>
        <w:ind w:firstLineChars="200" w:firstLine="420"/>
      </w:pPr>
      <w:r>
        <w:rPr>
          <w:rFonts w:hint="eastAsia"/>
        </w:rPr>
        <w:t>创森是一项庞大的系统工程，涉及部门多、任务重、难度大。创建初期，常德市成立了以市委书记王群任政委、市长周德睿任指挥长的高规格创森指挥部，全市</w:t>
      </w:r>
      <w:r>
        <w:t>27</w:t>
      </w:r>
      <w:r>
        <w:t>个相关部门作为创森成员单位，承担了相应的工作职责。</w:t>
      </w:r>
    </w:p>
    <w:p w:rsidR="00FE7E92" w:rsidRDefault="00FE7E92" w:rsidP="00FE7E92">
      <w:pPr>
        <w:spacing w:line="245" w:lineRule="auto"/>
        <w:ind w:firstLineChars="200" w:firstLine="420"/>
      </w:pPr>
      <w:r>
        <w:rPr>
          <w:rFonts w:hint="eastAsia"/>
        </w:rPr>
        <w:t>为保证创森工程建设资金需求，常德市整合了国土、住建、交通、水利、林业、农业等部门的基础设施建设项目，集中保障重点绿化工程建设；同时积极引导和鼓励社会资金投入森林城市建设，实现创森投入多元化。创森以来，全市累计投入创森资金</w:t>
      </w:r>
      <w:r>
        <w:t>91.84</w:t>
      </w:r>
      <w:r>
        <w:t>亿元，其中争取中央、省级项目资金</w:t>
      </w:r>
      <w:r>
        <w:t>12.44</w:t>
      </w:r>
      <w:r>
        <w:t>亿元，市、县两级财政投入</w:t>
      </w:r>
      <w:r>
        <w:t>64.17</w:t>
      </w:r>
      <w:r>
        <w:t>亿元，吸纳社会资本投入</w:t>
      </w:r>
      <w:r>
        <w:t>15.23</w:t>
      </w:r>
      <w:r>
        <w:t>亿元。</w:t>
      </w:r>
    </w:p>
    <w:p w:rsidR="00FE7E92" w:rsidRDefault="00FE7E92" w:rsidP="00FE7E92">
      <w:pPr>
        <w:spacing w:line="245" w:lineRule="auto"/>
        <w:ind w:firstLineChars="200" w:firstLine="420"/>
      </w:pPr>
      <w:r>
        <w:rPr>
          <w:rFonts w:hint="eastAsia"/>
        </w:rPr>
        <w:t>在桃源县漳江南路，坐落着即将竣工的桃源县文体中心。中心占地约</w:t>
      </w:r>
      <w:r>
        <w:t>200</w:t>
      </w:r>
      <w:r>
        <w:t>亩，分室外休闲运动训练场和室内综合馆两个区域，绿化率超过</w:t>
      </w:r>
      <w:r>
        <w:t>60%</w:t>
      </w:r>
      <w:r>
        <w:t>，绿化工程总投资</w:t>
      </w:r>
      <w:r>
        <w:t>2000</w:t>
      </w:r>
      <w:r>
        <w:t>万元。中心周边栽植着香樟、桂花、樱花等大苗</w:t>
      </w:r>
      <w:r>
        <w:t>1200</w:t>
      </w:r>
      <w:r>
        <w:t>多株，杜鹃、红叶石楠等灌木</w:t>
      </w:r>
      <w:r>
        <w:t>2</w:t>
      </w:r>
      <w:r>
        <w:t>万平方米，建有绿地</w:t>
      </w:r>
      <w:r>
        <w:t>6</w:t>
      </w:r>
      <w:r>
        <w:t>万平方米。</w:t>
      </w:r>
    </w:p>
    <w:p w:rsidR="00FE7E92" w:rsidRDefault="00FE7E92" w:rsidP="00FE7E92">
      <w:pPr>
        <w:spacing w:line="245" w:lineRule="auto"/>
        <w:ind w:firstLineChars="200" w:firstLine="420"/>
      </w:pPr>
      <w:r>
        <w:rPr>
          <w:rFonts w:hint="eastAsia"/>
        </w:rPr>
        <w:t>桃源县林业局副局长田建平说，这里原是棚户区，环境脏乱差，安全隐患大。为彻底改善人居环境，项目整合资金约</w:t>
      </w:r>
      <w:r>
        <w:t>3.3</w:t>
      </w:r>
      <w:r>
        <w:t>亿元，其中拆迁资金</w:t>
      </w:r>
      <w:r>
        <w:t>1.3</w:t>
      </w:r>
      <w:r>
        <w:t>亿元，力度之大，前所未有。</w:t>
      </w:r>
    </w:p>
    <w:p w:rsidR="00FE7E92" w:rsidRDefault="00FE7E92" w:rsidP="00FE7E92">
      <w:pPr>
        <w:spacing w:line="245" w:lineRule="auto"/>
        <w:ind w:firstLineChars="200" w:firstLine="420"/>
      </w:pPr>
      <w:r>
        <w:rPr>
          <w:rFonts w:hint="eastAsia"/>
        </w:rPr>
        <w:t>保障：“三个纳入”确保创建一盘棋</w:t>
      </w:r>
    </w:p>
    <w:p w:rsidR="00FE7E92" w:rsidRDefault="00FE7E92" w:rsidP="00FE7E92">
      <w:pPr>
        <w:spacing w:line="245" w:lineRule="auto"/>
        <w:ind w:firstLineChars="200" w:firstLine="420"/>
      </w:pPr>
      <w:r>
        <w:rPr>
          <w:rFonts w:hint="eastAsia"/>
        </w:rPr>
        <w:t>如何营造创森工作“一盘棋”的格局？常德市实行“三个纳入”，将创森纳入全市经济社会发展顶层设计。</w:t>
      </w:r>
    </w:p>
    <w:p w:rsidR="00FE7E92" w:rsidRDefault="00FE7E92" w:rsidP="00FE7E92">
      <w:pPr>
        <w:spacing w:line="245" w:lineRule="auto"/>
        <w:ind w:firstLineChars="200" w:firstLine="420"/>
      </w:pPr>
      <w:r>
        <w:rPr>
          <w:rFonts w:hint="eastAsia"/>
        </w:rPr>
        <w:t>将创森纳入“新常德新创业”总体战略部署。新一届市委、市政府提出了“新常德新创业”的总体战略，明确了“五个常德”发展路径，“坚持绿色发展、建设美丽常德”就是“五个常德”发展路径之一。</w:t>
      </w:r>
    </w:p>
    <w:p w:rsidR="00FE7E92" w:rsidRDefault="00FE7E92" w:rsidP="00FE7E92">
      <w:pPr>
        <w:spacing w:line="245" w:lineRule="auto"/>
        <w:ind w:firstLineChars="200" w:firstLine="420"/>
      </w:pPr>
      <w:r>
        <w:rPr>
          <w:rFonts w:hint="eastAsia"/>
        </w:rPr>
        <w:t>将创森纳入各级党委政府的重要议事日程。市委书记、市长亲自召开创森动员大会，高规格启动了创森工作。</w:t>
      </w:r>
      <w:r>
        <w:t>3</w:t>
      </w:r>
      <w:r>
        <w:t>年来，市委书记、市长、市委专职副书记、分管副市长先后召开创森工作调度会和现场经验交流会</w:t>
      </w:r>
      <w:r>
        <w:t>15</w:t>
      </w:r>
      <w:r>
        <w:t>次。在具体推进中，常德建立了</w:t>
      </w:r>
      <w:r>
        <w:t>“</w:t>
      </w:r>
      <w:r>
        <w:t>三项制度</w:t>
      </w:r>
      <w:r>
        <w:t>”</w:t>
      </w:r>
      <w:r>
        <w:t>：市县乡三级责任制度，明确市县乡党政主要领导是第一责任人，分管领导是主要责任人；绩效考核制度，将创森工作纳入县乡村和市县部门的绩效考核；督查督导制度，对创森工作进行经常性的督查督导。</w:t>
      </w:r>
      <w:r>
        <w:t>3</w:t>
      </w:r>
      <w:r>
        <w:t>年来，市委、市政府督查室与市创森办联合开展督查</w:t>
      </w:r>
      <w:r>
        <w:t>7</w:t>
      </w:r>
      <w:r>
        <w:t>次，确保了各地各单位创森任务的落实。</w:t>
      </w:r>
    </w:p>
    <w:p w:rsidR="00FE7E92" w:rsidRDefault="00FE7E92" w:rsidP="00FE7E92">
      <w:pPr>
        <w:spacing w:line="245" w:lineRule="auto"/>
        <w:ind w:firstLineChars="200" w:firstLine="420"/>
        <w:rPr>
          <w:rFonts w:hint="eastAsia"/>
        </w:rPr>
      </w:pPr>
      <w:r>
        <w:rPr>
          <w:rFonts w:hint="eastAsia"/>
        </w:rPr>
        <w:t>将创森纳入城市建设管理的重要内容。</w:t>
      </w:r>
      <w:r>
        <w:t>2013</w:t>
      </w:r>
      <w:r>
        <w:t>年，全市启动城区</w:t>
      </w:r>
      <w:r>
        <w:t>“</w:t>
      </w:r>
      <w:r>
        <w:t>三改四化</w:t>
      </w:r>
      <w:r>
        <w:t>”</w:t>
      </w:r>
      <w:r>
        <w:t>建设，即水改、棚改、路改、美化、亮化、绿化、数字化。作为创森重要内容的</w:t>
      </w:r>
      <w:r>
        <w:t>“</w:t>
      </w:r>
      <w:r>
        <w:t>绿化</w:t>
      </w:r>
      <w:r>
        <w:t>”</w:t>
      </w:r>
      <w:r>
        <w:t>，成为城市建设的重点领域。常德市在城区实施了公园建设、</w:t>
      </w:r>
      <w:r>
        <w:t>“</w:t>
      </w:r>
      <w:r>
        <w:t>三山</w:t>
      </w:r>
      <w:r>
        <w:t>”</w:t>
      </w:r>
      <w:r>
        <w:t>保护提质、</w:t>
      </w:r>
      <w:r>
        <w:t>“</w:t>
      </w:r>
      <w:r>
        <w:t>三水</w:t>
      </w:r>
      <w:r>
        <w:t>”</w:t>
      </w:r>
      <w:r>
        <w:t>水岸绿化、环城高速及出入城口绿化等八大重点工程，累计投入绿化资金约</w:t>
      </w:r>
      <w:r>
        <w:t>13</w:t>
      </w:r>
      <w:r>
        <w:t>亿元，新增绿地面积约</w:t>
      </w:r>
      <w:r>
        <w:t>5100</w:t>
      </w:r>
      <w:r>
        <w:t>亩，实现了市民出门只需</w:t>
      </w:r>
      <w:r>
        <w:t>500</w:t>
      </w:r>
      <w:r>
        <w:t>米就可享有一个城市公园。</w:t>
      </w:r>
    </w:p>
    <w:p w:rsidR="00FE7E92" w:rsidRDefault="00FE7E92" w:rsidP="00FE7E92">
      <w:pPr>
        <w:spacing w:line="245" w:lineRule="auto"/>
        <w:ind w:firstLineChars="200" w:firstLine="420"/>
        <w:jc w:val="right"/>
        <w:rPr>
          <w:rFonts w:hint="eastAsia"/>
        </w:rPr>
      </w:pPr>
      <w:r w:rsidRPr="00FE1E27">
        <w:rPr>
          <w:rFonts w:hint="eastAsia"/>
        </w:rPr>
        <w:t>中国绿色时报</w:t>
      </w:r>
      <w:smartTag w:uri="urn:schemas-microsoft-com:office:smarttags" w:element="chsdate">
        <w:smartTagPr>
          <w:attr w:name="IsROCDate" w:val="False"/>
          <w:attr w:name="IsLunarDate" w:val="False"/>
          <w:attr w:name="Day" w:val="7"/>
          <w:attr w:name="Month" w:val="7"/>
          <w:attr w:name="Year" w:val="2016"/>
        </w:smartTagPr>
        <w:r>
          <w:rPr>
            <w:rFonts w:hint="eastAsia"/>
          </w:rPr>
          <w:t>2016-7-7</w:t>
        </w:r>
      </w:smartTag>
    </w:p>
    <w:p w:rsidR="00FE7E92" w:rsidRDefault="00FE7E92" w:rsidP="006F5DC7">
      <w:pPr>
        <w:sectPr w:rsidR="00FE7E92" w:rsidSect="006F5DC7">
          <w:type w:val="continuous"/>
          <w:pgSz w:w="11906" w:h="16838" w:code="9"/>
          <w:pgMar w:top="1644" w:right="1236" w:bottom="1418" w:left="1814" w:header="851" w:footer="907" w:gutter="0"/>
          <w:pgNumType w:start="1"/>
          <w:cols w:space="425"/>
          <w:docGrid w:type="lines" w:linePitch="341" w:charSpace="2373"/>
        </w:sectPr>
      </w:pPr>
    </w:p>
    <w:p w:rsidR="000C4DD2" w:rsidRDefault="000C4DD2"/>
    <w:sectPr w:rsidR="000C4D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E7E92"/>
    <w:rsid w:val="000C4DD2"/>
    <w:rsid w:val="00FE7E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E7E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E7E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454</Words>
  <Characters>2588</Characters>
  <Application>Microsoft Office Word</Application>
  <DocSecurity>0</DocSecurity>
  <Lines>21</Lines>
  <Paragraphs>6</Paragraphs>
  <ScaleCrop>false</ScaleCrop>
  <Company>Win10NeT.COM</Company>
  <LinksUpToDate>false</LinksUpToDate>
  <CharactersWithSpaces>3036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2022-07-22T07:59:00Z</dcterms:created>
</cp:coreProperties>
</file>