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1A" w:rsidRDefault="0043001A" w:rsidP="00F2652D">
      <w:pPr>
        <w:pStyle w:val="1"/>
      </w:pPr>
      <w:r w:rsidRPr="00633BF9">
        <w:rPr>
          <w:rFonts w:hint="eastAsia"/>
        </w:rPr>
        <w:t>广西油茶产业：“双千”“双百”引领增产增效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rPr>
          <w:rFonts w:hint="eastAsia"/>
        </w:rPr>
        <w:t>本报记者</w:t>
      </w:r>
      <w:r>
        <w:t xml:space="preserve"> </w:t>
      </w:r>
      <w:r>
        <w:t>张雷</w:t>
      </w:r>
      <w:r>
        <w:t xml:space="preserve"> </w:t>
      </w:r>
      <w:r>
        <w:t>王胜男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rPr>
          <w:rFonts w:hint="eastAsia"/>
        </w:rPr>
        <w:t>本报通讯员</w:t>
      </w:r>
      <w:r>
        <w:t xml:space="preserve"> </w:t>
      </w:r>
      <w:r>
        <w:t>蒋迎红</w:t>
      </w:r>
      <w:r>
        <w:t xml:space="preserve"> </w:t>
      </w:r>
      <w:r>
        <w:t>郭大涛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rPr>
          <w:rFonts w:hint="eastAsia"/>
        </w:rPr>
        <w:t>广西壮族自治区油茶丰收的捷报频频传来——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rPr>
          <w:rFonts w:hint="eastAsia"/>
        </w:rPr>
        <w:t>自治区林业局日前公布</w:t>
      </w:r>
      <w:r>
        <w:t>2021</w:t>
      </w:r>
      <w:r>
        <w:t>年全区油茶高产竞赛评比结果：高峰林场界牌分场油茶示范基地，参赛面积</w:t>
      </w:r>
      <w:r>
        <w:t>124</w:t>
      </w:r>
      <w:r>
        <w:t>亩，平均亩产鲜果</w:t>
      </w:r>
      <w:r>
        <w:t>1510</w:t>
      </w:r>
      <w:r>
        <w:t>公斤，夺得油茶林高产第一名；来宾市武宣县通挽镇大昌村油茶示范基地，参赛面积</w:t>
      </w:r>
      <w:r>
        <w:t>110</w:t>
      </w:r>
      <w:r>
        <w:t>亩，平均亩产鲜果</w:t>
      </w:r>
      <w:r>
        <w:t>748</w:t>
      </w:r>
      <w:r>
        <w:t>公斤，获得油茶低产林改造高产第一名。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rPr>
          <w:rFonts w:hint="eastAsia"/>
        </w:rPr>
        <w:t>横州市那阳镇香花油茶样地现场测产结果显示：约</w:t>
      </w:r>
      <w:r>
        <w:t>10</w:t>
      </w:r>
      <w:r>
        <w:t>亩面积的香花油茶林，亩产鲜果</w:t>
      </w:r>
      <w:r>
        <w:t>1213</w:t>
      </w:r>
      <w:r>
        <w:t>公斤，折合亩产茶油</w:t>
      </w:r>
      <w:r>
        <w:t>121.3</w:t>
      </w:r>
      <w:r>
        <w:t>公斤，亩产值超过</w:t>
      </w:r>
      <w:r>
        <w:t>1.2</w:t>
      </w:r>
      <w:r>
        <w:t>万元。</w:t>
      </w:r>
      <w:r>
        <w:t>“</w:t>
      </w:r>
      <w:r>
        <w:t>亩产茶油突破百公斤、亩年产值突破一万元</w:t>
      </w:r>
      <w:r>
        <w:t>”</w:t>
      </w:r>
      <w:r>
        <w:t>的梦想终于成真！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rPr>
          <w:rFonts w:hint="eastAsia"/>
        </w:rPr>
        <w:t>截至</w:t>
      </w:r>
      <w:r>
        <w:t>2021</w:t>
      </w:r>
      <w:r>
        <w:t>年底，全区油茶面积超过</w:t>
      </w:r>
      <w:r>
        <w:t>850</w:t>
      </w:r>
      <w:r>
        <w:t>万亩，年产茶籽</w:t>
      </w:r>
      <w:r>
        <w:t>45</w:t>
      </w:r>
      <w:r>
        <w:t>万吨、茶油</w:t>
      </w:r>
      <w:r>
        <w:t>9</w:t>
      </w:r>
      <w:r>
        <w:t>万多吨，油茶产业综合产值约</w:t>
      </w:r>
      <w:r>
        <w:t>400</w:t>
      </w:r>
      <w:r>
        <w:t>亿元。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t>2018</w:t>
      </w:r>
      <w:r>
        <w:t>年以来，广西实施</w:t>
      </w:r>
      <w:r>
        <w:t>“</w:t>
      </w:r>
      <w:r>
        <w:t>千万亩面积、千亿元产值</w:t>
      </w:r>
      <w:r>
        <w:t>”</w:t>
      </w:r>
      <w:r>
        <w:t>的油茶</w:t>
      </w:r>
      <w:r>
        <w:t>“</w:t>
      </w:r>
      <w:r>
        <w:t>双千</w:t>
      </w:r>
      <w:r>
        <w:t>”</w:t>
      </w:r>
      <w:r>
        <w:t>计划，要求油茶种植全面实现良种率、大苗率两个</w:t>
      </w:r>
      <w:r>
        <w:t>100%</w:t>
      </w:r>
      <w:r>
        <w:t>。</w:t>
      </w:r>
      <w:r>
        <w:t>4</w:t>
      </w:r>
      <w:r>
        <w:t>年来，在</w:t>
      </w:r>
      <w:r>
        <w:t>“</w:t>
      </w:r>
      <w:r>
        <w:t>双千</w:t>
      </w:r>
      <w:r>
        <w:t>”“</w:t>
      </w:r>
      <w:r>
        <w:t>双百</w:t>
      </w:r>
      <w:r>
        <w:t>”</w:t>
      </w:r>
      <w:r>
        <w:t>的引领下，广西油茶产业正迈向高质量发展的新阶段。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rPr>
          <w:rFonts w:hint="eastAsia"/>
        </w:rPr>
        <w:t>政策有扶持</w:t>
      </w:r>
      <w:r>
        <w:t xml:space="preserve"> </w:t>
      </w:r>
      <w:r>
        <w:t>资金有保障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rPr>
          <w:rFonts w:hint="eastAsia"/>
        </w:rPr>
        <w:t>广西壮族自治区党委、政府高度重视油茶产业发展，把油茶产业作为脱贫攻坚和乡村产业振兴的重要产业来抓。</w:t>
      </w:r>
      <w:r>
        <w:t>2018</w:t>
      </w:r>
      <w:r>
        <w:t>年，《广西壮族自治区人民政府关于实施油茶</w:t>
      </w:r>
      <w:r>
        <w:t>“</w:t>
      </w:r>
      <w:r>
        <w:t>双千</w:t>
      </w:r>
      <w:r>
        <w:t>”</w:t>
      </w:r>
      <w:r>
        <w:t>计划助推乡村产业振兴的意见》印发，自治区建立油茶产业发展联席会议制度，由自治区政府分管领导担任召集人，自治区发展改革委、财政厅等</w:t>
      </w:r>
      <w:r>
        <w:t>20</w:t>
      </w:r>
      <w:r>
        <w:t>多个部门为成员单位，联合推进油茶产业发展。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rPr>
          <w:rFonts w:hint="eastAsia"/>
        </w:rPr>
        <w:t>“十三五”期间，广西共完成油茶新造林</w:t>
      </w:r>
      <w:r>
        <w:t>170</w:t>
      </w:r>
      <w:r>
        <w:t>多万亩、低产林改造</w:t>
      </w:r>
      <w:r>
        <w:t>150</w:t>
      </w:r>
      <w:r>
        <w:t>多万亩。全区</w:t>
      </w:r>
      <w:r>
        <w:t>14</w:t>
      </w:r>
      <w:r>
        <w:t>个市出台了油茶</w:t>
      </w:r>
      <w:r>
        <w:t>“</w:t>
      </w:r>
      <w:r>
        <w:t>双千</w:t>
      </w:r>
      <w:r>
        <w:t>”</w:t>
      </w:r>
      <w:r>
        <w:t>计划实施方案，累计带动超过</w:t>
      </w:r>
      <w:r>
        <w:t>40</w:t>
      </w:r>
      <w:r>
        <w:t>万贫困人口稳定脱贫。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rPr>
          <w:rFonts w:hint="eastAsia"/>
        </w:rPr>
        <w:t>对油茶新造林，自治区财政和市县财政每亩分别给予补助</w:t>
      </w:r>
      <w:r>
        <w:t>1000</w:t>
      </w:r>
      <w:r>
        <w:t>元；对低产林改造，自治区财政每亩补助</w:t>
      </w:r>
      <w:r>
        <w:t>400</w:t>
      </w:r>
      <w:r>
        <w:t>元、市县财政每亩补助</w:t>
      </w:r>
      <w:r>
        <w:t>100</w:t>
      </w:r>
      <w:r>
        <w:t>元。</w:t>
      </w:r>
      <w:r>
        <w:t>2019</w:t>
      </w:r>
      <w:r>
        <w:t>年</w:t>
      </w:r>
      <w:r>
        <w:t>—2021</w:t>
      </w:r>
      <w:r>
        <w:t>年，中央、自治区财政共投入</w:t>
      </w:r>
      <w:r>
        <w:t>10.1</w:t>
      </w:r>
      <w:r>
        <w:t>亿元油茶补助资金，是此前</w:t>
      </w:r>
      <w:r>
        <w:t>10</w:t>
      </w:r>
      <w:r>
        <w:t>年补助资金总和的</w:t>
      </w:r>
      <w:r>
        <w:t>1.7</w:t>
      </w:r>
      <w:r>
        <w:t>倍。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rPr>
          <w:rFonts w:hint="eastAsia"/>
        </w:rPr>
        <w:t>新造油茶林</w:t>
      </w:r>
      <w:r>
        <w:t xml:space="preserve"> “</w:t>
      </w:r>
      <w:r>
        <w:t>双百</w:t>
      </w:r>
      <w:r>
        <w:t>”</w:t>
      </w:r>
      <w:r>
        <w:t>来助力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rPr>
          <w:rFonts w:hint="eastAsia"/>
        </w:rPr>
        <w:t>为推动油茶“双千”计划的高效实施，自治区政府全面加大油茶科技推广应用和研发工作力度，在全区大力推行油茶良种造林、大苗造林，从种苗到栽培实现了“大苗大坑精肥”的新进步，油茶种植全面实现良种率、大苗率两个</w:t>
      </w:r>
      <w:r>
        <w:t>100%</w:t>
      </w:r>
      <w:r>
        <w:t>。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rPr>
          <w:rFonts w:hint="eastAsia"/>
        </w:rPr>
        <w:t>全区油茶年新种面积、低产林改造面积、油茶籽产量、油茶产业产值和示范林最高单产等连年频创新高。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rPr>
          <w:rFonts w:hint="eastAsia"/>
        </w:rPr>
        <w:t>油茶“双千”计划实施初期，油茶大苗在广西各地曾“一苗难求”。为了确保苗木供应，广西林业部门下足了功夫。广西壮族自治区林业局二级巡视员蒋桂雄介绍说，自治区种苗站从</w:t>
      </w:r>
      <w:r>
        <w:t>2017</w:t>
      </w:r>
      <w:r>
        <w:t>年开始，组织开展大苗培育试验，总结形成了成熟的技术和经验。</w:t>
      </w:r>
      <w:r>
        <w:t>2018</w:t>
      </w:r>
      <w:r>
        <w:t>年印发的《广西壮族自治区人民政府关于实施油茶</w:t>
      </w:r>
      <w:r>
        <w:t>“</w:t>
      </w:r>
      <w:r>
        <w:t>双千</w:t>
      </w:r>
      <w:r>
        <w:t>”</w:t>
      </w:r>
      <w:r>
        <w:t>计划助推乡村产业振兴的意见》对油茶良种大苗作出明确要求，鼓励油茶大苗造林，多渠道扶持</w:t>
      </w:r>
      <w:r>
        <w:t>2—3</w:t>
      </w:r>
      <w:r>
        <w:t>年生油茶大苗培育。目前，全区使用油茶大苗造林在</w:t>
      </w:r>
      <w:r>
        <w:t>1</w:t>
      </w:r>
      <w:r>
        <w:t>亿株以上。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rPr>
          <w:rFonts w:hint="eastAsia"/>
        </w:rPr>
        <w:t>在总结多年油茶产业发展的经验教训基础上，广西林业主管部门精选良种，进一步明确了适合广西栽培的油茶良种</w:t>
      </w:r>
      <w:r>
        <w:t>10</w:t>
      </w:r>
      <w:r>
        <w:t>个，包括岑软</w:t>
      </w:r>
      <w:r>
        <w:t>2</w:t>
      </w:r>
      <w:r>
        <w:t>号、</w:t>
      </w:r>
      <w:r>
        <w:t>3</w:t>
      </w:r>
      <w:r>
        <w:t>号等知名良种以及新认定的香花油茶</w:t>
      </w:r>
      <w:r>
        <w:t>“</w:t>
      </w:r>
      <w:r>
        <w:t>义禄</w:t>
      </w:r>
      <w:r>
        <w:t>”“</w:t>
      </w:r>
      <w:r>
        <w:t>义丹</w:t>
      </w:r>
      <w:r>
        <w:t>”</w:t>
      </w:r>
      <w:r>
        <w:t>等</w:t>
      </w:r>
      <w:r>
        <w:t>6</w:t>
      </w:r>
      <w:r>
        <w:t>个新品种。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rPr>
          <w:rFonts w:hint="eastAsia"/>
        </w:rPr>
        <w:t>广西油茶良种采穗圃是从零基础起步的，建圃之初由于时间比较仓促，有的采穗圃品种纯度不高。</w:t>
      </w:r>
      <w:r>
        <w:t>2020</w:t>
      </w:r>
      <w:r>
        <w:t>年以来，广西林业主管部门以</w:t>
      </w:r>
      <w:r>
        <w:t>“</w:t>
      </w:r>
      <w:r>
        <w:t>零容忍</w:t>
      </w:r>
      <w:r>
        <w:t>”</w:t>
      </w:r>
      <w:r>
        <w:t>的力度，组织专门培训，培养更多能识别良种的技术人员，对所有采穗圃进行逐株清杂纯化行动。技术人员可以用人工智能图像识别技术研发出即时识别良种的模型，实现随时随地扫描枝叶</w:t>
      </w:r>
      <w:r>
        <w:t>“</w:t>
      </w:r>
      <w:r>
        <w:t>秒识</w:t>
      </w:r>
      <w:r>
        <w:t>”</w:t>
      </w:r>
      <w:r>
        <w:t>品种真假。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rPr>
          <w:rFonts w:hint="eastAsia"/>
        </w:rPr>
        <w:t>主体多元化</w:t>
      </w:r>
      <w:r>
        <w:t xml:space="preserve"> </w:t>
      </w:r>
      <w:r>
        <w:t>产业集群化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rPr>
          <w:rFonts w:hint="eastAsia"/>
        </w:rPr>
        <w:t>油茶是广西面积最大的经济林，也是与用材林桉树、松树、杉树并列的四大造林树种之一。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t>2018</w:t>
      </w:r>
      <w:r>
        <w:t>年以来，广西的油茶种植主体出现多元化趋势，由单一的农户种植逐步发展成单一农户、种植大户、合作社、国有林场、公司企业等类群共同发展，油茶龙头企业新建了一批规模化种植原料林基地，新品种、新技术得到广泛推广应用。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rPr>
          <w:rFonts w:hint="eastAsia"/>
        </w:rPr>
        <w:t>广西壮族自治区林业局副局长陆志星介绍说，结合发展林下经济，广西在新造幼林地中，实行茶茶结合、花药结合、茶粮结合等多种模式，套种茶叶、药材、豆类或旱谷等，促进了油茶生长，提高了林地利用效率。广西林科院还牵头探索了“一亩山万元钱”专项行动油茶复合经营技术模式，通过油茶林下养殖、种植中草药等，实现主导产业多次增值、多重收益。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rPr>
          <w:rFonts w:hint="eastAsia"/>
        </w:rPr>
        <w:t>广西油茶加工能力也已初具规模，打造品牌已成为业界共识。</w:t>
      </w:r>
      <w:r>
        <w:t>2018</w:t>
      </w:r>
      <w:r>
        <w:t>年以来，广西油茶产品的加工能力、产品质量和系列开发能力得到有效提升，从毛油加工逐步向精炼、高附加值和深加工综合利用发展。全区建立了罗城仫佬族自治县市级农产品加工集聚区、恭城瑶族自治县市级农产品加工集聚区、三江县农产品加工集聚区等</w:t>
      </w:r>
      <w:r>
        <w:t>10</w:t>
      </w:r>
      <w:r>
        <w:t>个油茶产业有关加工集聚区，大力推动优势特色农产品加工企业向集聚区集中，成为农产品加工业示范区、引领区。</w:t>
      </w:r>
    </w:p>
    <w:p w:rsidR="0043001A" w:rsidRDefault="0043001A" w:rsidP="0043001A">
      <w:pPr>
        <w:spacing w:line="245" w:lineRule="auto"/>
        <w:ind w:firstLineChars="200" w:firstLine="420"/>
        <w:jc w:val="left"/>
      </w:pPr>
      <w:r>
        <w:rPr>
          <w:rFonts w:hint="eastAsia"/>
        </w:rPr>
        <w:t>“油茶产业是一项富民产业，更是助推乡村振兴的优势产业。”广西壮族自治区林业局局长蔡中平说，“我们将牢记总书记</w:t>
      </w:r>
      <w:r>
        <w:t>2021</w:t>
      </w:r>
      <w:r>
        <w:t>年</w:t>
      </w:r>
      <w:r>
        <w:t>4</w:t>
      </w:r>
      <w:r>
        <w:t>月在广西考察时的嘱托，立足广西林果蔬畜糖等特色资源，打造一批特色农业产业集群。将油茶产业高质量发展与乡村振兴深度结合，扩大产业发展规模，提升林地产出水平，打造精深加工全产业链，强化产业发展服务，将广西油茶产业打造成为生态与经济、兴林与富民共赢的成功典范。</w:t>
      </w:r>
      <w:r>
        <w:t>”</w:t>
      </w:r>
    </w:p>
    <w:p w:rsidR="0043001A" w:rsidRPr="00633BF9" w:rsidRDefault="0043001A" w:rsidP="0043001A">
      <w:pPr>
        <w:spacing w:line="245" w:lineRule="auto"/>
        <w:ind w:firstLineChars="200" w:firstLine="420"/>
        <w:jc w:val="right"/>
      </w:pPr>
      <w:r w:rsidRPr="00820273">
        <w:rPr>
          <w:rFonts w:hint="eastAsia"/>
        </w:rPr>
        <w:t>中国绿色时报</w:t>
      </w:r>
      <w:r>
        <w:rPr>
          <w:rFonts w:hint="eastAsia"/>
        </w:rPr>
        <w:t>2022-4-1</w:t>
      </w:r>
    </w:p>
    <w:p w:rsidR="0043001A" w:rsidRDefault="0043001A" w:rsidP="00D7434A">
      <w:pPr>
        <w:sectPr w:rsidR="0043001A" w:rsidSect="00D7434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61D3E" w:rsidRDefault="00161D3E"/>
    <w:sectPr w:rsidR="00161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001A"/>
    <w:rsid w:val="00161D3E"/>
    <w:rsid w:val="0043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3001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3001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>微软中国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2022-07-12T07:36:00Z</dcterms:created>
</cp:coreProperties>
</file>