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B83" w:rsidRDefault="009E3B83" w:rsidP="00AC33F3">
      <w:pPr>
        <w:pStyle w:val="1"/>
        <w:rPr>
          <w:rFonts w:hint="eastAsia"/>
        </w:rPr>
      </w:pPr>
      <w:r w:rsidRPr="00337AAD">
        <w:rPr>
          <w:rFonts w:hint="eastAsia"/>
        </w:rPr>
        <w:t>五年，林业产业能不能“脱胎换骨”？</w:t>
      </w:r>
    </w:p>
    <w:p w:rsidR="009E3B83" w:rsidRDefault="009E3B83" w:rsidP="009E3B83">
      <w:pPr>
        <w:ind w:firstLineChars="200" w:firstLine="420"/>
      </w:pPr>
      <w:r>
        <w:t>转型升级，规划先行！备受期待的《林业发展</w:t>
      </w:r>
      <w:r>
        <w:t>“</w:t>
      </w:r>
      <w:r>
        <w:t>十三五</w:t>
      </w:r>
      <w:r>
        <w:t>”</w:t>
      </w:r>
      <w:r>
        <w:t>规划》终于出台了！这是中国林业未来</w:t>
      </w:r>
      <w:r>
        <w:t>5</w:t>
      </w:r>
      <w:r>
        <w:t>年发展的纲领性文件，也同样是中国林业产业</w:t>
      </w:r>
      <w:r>
        <w:t>“</w:t>
      </w:r>
      <w:r>
        <w:t>十三五</w:t>
      </w:r>
      <w:r>
        <w:t>”</w:t>
      </w:r>
      <w:r>
        <w:t>发展的方向坐标。</w:t>
      </w:r>
    </w:p>
    <w:p w:rsidR="009E3B83" w:rsidRDefault="009E3B83" w:rsidP="009E3B83">
      <w:pPr>
        <w:ind w:firstLineChars="200" w:firstLine="420"/>
      </w:pPr>
      <w:r>
        <w:t>中国林业产业在</w:t>
      </w:r>
      <w:r>
        <w:t>“</w:t>
      </w:r>
      <w:r>
        <w:t>十二五</w:t>
      </w:r>
      <w:r>
        <w:t>”</w:t>
      </w:r>
      <w:r>
        <w:t>时期取得了快速发展，但仍然存在诸多问题。木材国内供应能力严重不足、非木林产品供需矛盾突出、高附加值产品比重较低、林业巨大的生产潜力没有充分发挥等，一系列发展瓶颈正亟待破解。</w:t>
      </w:r>
    </w:p>
    <w:p w:rsidR="009E3B83" w:rsidRDefault="009E3B83" w:rsidP="009E3B83">
      <w:pPr>
        <w:ind w:firstLineChars="200" w:firstLine="420"/>
      </w:pPr>
      <w:r>
        <w:t>如何破解？《规划》开出了</w:t>
      </w:r>
      <w:r>
        <w:t>“</w:t>
      </w:r>
      <w:r>
        <w:t>药方</w:t>
      </w:r>
      <w:r>
        <w:t>”</w:t>
      </w:r>
      <w:r>
        <w:t>。在这部林业发展的整体规划中，</w:t>
      </w:r>
      <w:r>
        <w:t>“</w:t>
      </w:r>
      <w:r>
        <w:t>林业产业</w:t>
      </w:r>
      <w:r>
        <w:t>”</w:t>
      </w:r>
      <w:r>
        <w:t>字样高频率出现，体现了林业产业正全方位、多维度地融入林业现代化建设。</w:t>
      </w:r>
    </w:p>
    <w:p w:rsidR="009E3B83" w:rsidRDefault="009E3B83" w:rsidP="009E3B83">
      <w:pPr>
        <w:ind w:firstLineChars="200" w:firstLine="420"/>
      </w:pPr>
      <w:r>
        <w:t>一部以</w:t>
      </w:r>
      <w:r>
        <w:t>5</w:t>
      </w:r>
      <w:r>
        <w:t>年为周期的规划，明确了林业产业发展的目标和路径。未来</w:t>
      </w:r>
      <w:r>
        <w:t>5</w:t>
      </w:r>
      <w:r>
        <w:t>年，中国林业产业能否</w:t>
      </w:r>
      <w:r>
        <w:t>“</w:t>
      </w:r>
      <w:r>
        <w:t>脱胎换骨</w:t>
      </w:r>
      <w:r>
        <w:t>”</w:t>
      </w:r>
      <w:r>
        <w:t>？</w:t>
      </w:r>
    </w:p>
    <w:p w:rsidR="009E3B83" w:rsidRDefault="009E3B83" w:rsidP="009E3B83">
      <w:pPr>
        <w:ind w:firstLineChars="200" w:firstLine="420"/>
      </w:pPr>
      <w:r>
        <w:t>重要性</w:t>
      </w:r>
    </w:p>
    <w:p w:rsidR="009E3B83" w:rsidRDefault="009E3B83" w:rsidP="009E3B83">
      <w:pPr>
        <w:ind w:firstLineChars="200" w:firstLine="420"/>
      </w:pPr>
      <w:r>
        <w:t>产业高频出现多维融入</w:t>
      </w:r>
    </w:p>
    <w:p w:rsidR="009E3B83" w:rsidRDefault="009E3B83" w:rsidP="009E3B83">
      <w:pPr>
        <w:ind w:firstLineChars="200" w:firstLine="420"/>
      </w:pPr>
      <w:r>
        <w:t>《规划》一共分为</w:t>
      </w:r>
      <w:r>
        <w:t>6</w:t>
      </w:r>
      <w:r>
        <w:t>章，除了</w:t>
      </w:r>
      <w:r>
        <w:t>“</w:t>
      </w:r>
      <w:r>
        <w:t>制度体系</w:t>
      </w:r>
      <w:r>
        <w:t>”</w:t>
      </w:r>
      <w:r>
        <w:t>和</w:t>
      </w:r>
      <w:r>
        <w:t>“</w:t>
      </w:r>
      <w:r>
        <w:t>加强组织领导</w:t>
      </w:r>
      <w:r>
        <w:t>”</w:t>
      </w:r>
      <w:r>
        <w:t>两章覆盖林业整体工作未单独提及林业产业以外，其他</w:t>
      </w:r>
      <w:r>
        <w:t>4</w:t>
      </w:r>
      <w:r>
        <w:t>章都涉及产业内容。</w:t>
      </w:r>
    </w:p>
    <w:p w:rsidR="009E3B83" w:rsidRDefault="009E3B83" w:rsidP="009E3B83">
      <w:pPr>
        <w:ind w:firstLineChars="200" w:firstLine="420"/>
      </w:pPr>
      <w:r>
        <w:t>在</w:t>
      </w:r>
      <w:r>
        <w:t>“</w:t>
      </w:r>
      <w:r>
        <w:t>十三五</w:t>
      </w:r>
      <w:r>
        <w:t>”</w:t>
      </w:r>
      <w:r>
        <w:t>林业发展总体思路的指导思想中，推进林业现代化建设的</w:t>
      </w:r>
      <w:r>
        <w:t>6</w:t>
      </w:r>
      <w:r>
        <w:t>项基本要求的第二项就是</w:t>
      </w:r>
      <w:r>
        <w:t>“</w:t>
      </w:r>
      <w:r>
        <w:t>始终坚持把做强产业作为林业发展的强大活力</w:t>
      </w:r>
      <w:r>
        <w:t>”</w:t>
      </w:r>
      <w:r>
        <w:t>。指导思想进一步强调了</w:t>
      </w:r>
      <w:r>
        <w:t>“</w:t>
      </w:r>
      <w:r>
        <w:t>绿水青山就是金山银山</w:t>
      </w:r>
      <w:r>
        <w:t>”</w:t>
      </w:r>
      <w:r>
        <w:t>，强化了要</w:t>
      </w:r>
      <w:r>
        <w:t>“</w:t>
      </w:r>
      <w:r>
        <w:t>发挥森林是水库、钱库和粮库的重要功能</w:t>
      </w:r>
      <w:r>
        <w:t>”</w:t>
      </w:r>
      <w:r>
        <w:t>，提出要</w:t>
      </w:r>
      <w:r>
        <w:t>“</w:t>
      </w:r>
      <w:r>
        <w:t>深刻认识生态和产业、公益和经济的辩证关系</w:t>
      </w:r>
      <w:r>
        <w:t>”</w:t>
      </w:r>
      <w:r>
        <w:t>，并指出要</w:t>
      </w:r>
      <w:r>
        <w:t>“</w:t>
      </w:r>
      <w:r>
        <w:t>在国土上创造和积累生态资本和绿色财富，促进绿色富国、绿色惠民。</w:t>
      </w:r>
      <w:r>
        <w:t>”</w:t>
      </w:r>
    </w:p>
    <w:p w:rsidR="009E3B83" w:rsidRDefault="009E3B83" w:rsidP="009E3B83">
      <w:pPr>
        <w:ind w:firstLineChars="200" w:firstLine="420"/>
      </w:pPr>
      <w:r>
        <w:t>《规划》里提出的</w:t>
      </w:r>
      <w:r>
        <w:t>“</w:t>
      </w:r>
      <w:r>
        <w:t>十三五</w:t>
      </w:r>
      <w:r>
        <w:t>”</w:t>
      </w:r>
      <w:r>
        <w:t>林业发展主要目标包括</w:t>
      </w:r>
      <w:r>
        <w:t>4</w:t>
      </w:r>
      <w:r>
        <w:t>个方面，其中</w:t>
      </w:r>
      <w:r>
        <w:t>“</w:t>
      </w:r>
      <w:r>
        <w:t>林业民生保障更为有力</w:t>
      </w:r>
      <w:r>
        <w:t>”</w:t>
      </w:r>
      <w:r>
        <w:t>位列其中，而林业民生保障主要通过发展林业产业实现。《规划》提出，到</w:t>
      </w:r>
      <w:r>
        <w:t>2020</w:t>
      </w:r>
      <w:r>
        <w:t>年，</w:t>
      </w:r>
      <w:r>
        <w:t>“</w:t>
      </w:r>
      <w:r>
        <w:t>林业产业转型升级，林业职工和林农收入不断提高，生产生活条件逐步改善，吸纳就业能力不断增强，国内木材储备供应能力显著提高，林业产业总产值达到</w:t>
      </w:r>
      <w:r>
        <w:t>8.7</w:t>
      </w:r>
      <w:r>
        <w:t>万亿元，生态补偿脱贫一批。</w:t>
      </w:r>
      <w:r>
        <w:t>”</w:t>
      </w:r>
    </w:p>
    <w:p w:rsidR="009E3B83" w:rsidRDefault="009E3B83" w:rsidP="009E3B83">
      <w:pPr>
        <w:ind w:firstLineChars="200" w:firstLine="420"/>
      </w:pPr>
      <w:r>
        <w:t>未来</w:t>
      </w:r>
      <w:r>
        <w:t>5</w:t>
      </w:r>
      <w:r>
        <w:t>年，中国林业将重点打造</w:t>
      </w:r>
      <w:r>
        <w:t>“</w:t>
      </w:r>
      <w:r>
        <w:t>一圈三区五带</w:t>
      </w:r>
      <w:r>
        <w:t>”</w:t>
      </w:r>
      <w:r>
        <w:t>的发展格局。在这个布局中，也同样离不开关于林业产业的设计，旨在引导林业产业区域集聚，转型升级。</w:t>
      </w:r>
    </w:p>
    <w:p w:rsidR="009E3B83" w:rsidRDefault="009E3B83" w:rsidP="009E3B83">
      <w:pPr>
        <w:ind w:firstLineChars="200" w:firstLine="420"/>
      </w:pPr>
      <w:r>
        <w:t>在东北生态保育区，提出发展森林旅游等生产性服务业，积极发展种养等接续产业，开展对外森林资源开发合作，建立一批进口木材资源储备加工交易基地；在南方经营修复区，发展集约经营用材林、竹林、油茶及其他特色经济林、花卉等，加快国家储备林建设；因地制宜发展林下经济，培育新兴产业，加快传统木材加工业转型升级；在丝绸之路生态防护带，利用充足的土地、光热条件发展特色林果业；在长江（经济带）生态涵养带，大力发展森林旅游、林下经济和木竹产品加工园区；在黄土高原</w:t>
      </w:r>
      <w:r>
        <w:t>-</w:t>
      </w:r>
      <w:r>
        <w:t>川滇生态修复带，积极发展珍贵用材、特色林果、木本粮油</w:t>
      </w:r>
      <w:r>
        <w:rPr>
          <w:rFonts w:hint="eastAsia"/>
        </w:rPr>
        <w:t>基地和生态产业园区；在沿海防护减灾带，依托沿海口岸辐射和临港工业能力，建设一批国家进口木材资源储备加工交易基地和地板、家具、木结构建筑等木竹加工产业集群。</w:t>
      </w:r>
    </w:p>
    <w:p w:rsidR="009E3B83" w:rsidRDefault="009E3B83" w:rsidP="009E3B83">
      <w:pPr>
        <w:ind w:firstLineChars="200" w:firstLine="420"/>
      </w:pPr>
      <w:r>
        <w:t>另外，在促进科学经营、全面深化林业改革、加快推进生态保护扶贫、扩大林业开放合作等领域，林业产业都有浓重的笔墨。</w:t>
      </w:r>
    </w:p>
    <w:p w:rsidR="009E3B83" w:rsidRDefault="009E3B83" w:rsidP="009E3B83">
      <w:pPr>
        <w:ind w:firstLineChars="200" w:firstLine="420"/>
      </w:pPr>
      <w:r>
        <w:t>可见，在林业发展的整体格局中，林业产业正以不可替代的角色和作用多维度地融入林业整体发展中，成为推进林业现代化建设的重要力量。</w:t>
      </w:r>
    </w:p>
    <w:p w:rsidR="009E3B83" w:rsidRDefault="009E3B83" w:rsidP="009E3B83">
      <w:pPr>
        <w:ind w:firstLineChars="200" w:firstLine="420"/>
      </w:pPr>
      <w:r>
        <w:t>方向性</w:t>
      </w:r>
    </w:p>
    <w:p w:rsidR="009E3B83" w:rsidRDefault="009E3B83" w:rsidP="009E3B83">
      <w:pPr>
        <w:ind w:firstLineChars="200" w:firstLine="420"/>
      </w:pPr>
      <w:r>
        <w:t>战略任务瞄准转型靶心</w:t>
      </w:r>
    </w:p>
    <w:p w:rsidR="009E3B83" w:rsidRDefault="009E3B83" w:rsidP="009E3B83">
      <w:pPr>
        <w:ind w:firstLineChars="200" w:firstLine="420"/>
      </w:pPr>
      <w:r>
        <w:t>《规划》的第三章</w:t>
      </w:r>
      <w:r>
        <w:t>“</w:t>
      </w:r>
      <w:r>
        <w:t>战略任务</w:t>
      </w:r>
      <w:r>
        <w:t>”</w:t>
      </w:r>
      <w:r>
        <w:t>中，将第二节的整体篇幅留给了</w:t>
      </w:r>
      <w:r>
        <w:t>“</w:t>
      </w:r>
      <w:r>
        <w:t>做优做强林业产业</w:t>
      </w:r>
      <w:r>
        <w:t>”</w:t>
      </w:r>
      <w:r>
        <w:t>。</w:t>
      </w:r>
    </w:p>
    <w:p w:rsidR="009E3B83" w:rsidRDefault="009E3B83" w:rsidP="009E3B83">
      <w:pPr>
        <w:ind w:firstLineChars="200" w:firstLine="420"/>
      </w:pPr>
      <w:r>
        <w:t>这一节从</w:t>
      </w:r>
      <w:r>
        <w:t>4</w:t>
      </w:r>
      <w:r>
        <w:t>个方面充分挖掘林业产业在绿色发展中的优势和潜力，包括加强特色林业基地建设、加快产业优化升级、发展优势产业集群、完善产业服务体系。这</w:t>
      </w:r>
      <w:r>
        <w:t>4</w:t>
      </w:r>
      <w:r>
        <w:t>个方面从基地建设、工业升级、集群发展、服务保障这覆盖全产业链的</w:t>
      </w:r>
      <w:r>
        <w:t>4</w:t>
      </w:r>
      <w:r>
        <w:t>个环节提出了战略任务，如同瞄准了林业产业转型发展的</w:t>
      </w:r>
      <w:r>
        <w:t>“</w:t>
      </w:r>
      <w:r>
        <w:t>靶心</w:t>
      </w:r>
      <w:r>
        <w:t>”</w:t>
      </w:r>
      <w:r>
        <w:t>，对于促进一二三产业融合发展具有深远意义。</w:t>
      </w:r>
    </w:p>
    <w:p w:rsidR="009E3B83" w:rsidRDefault="009E3B83" w:rsidP="009E3B83">
      <w:pPr>
        <w:ind w:firstLineChars="200" w:firstLine="420"/>
      </w:pPr>
      <w:r>
        <w:t>基地建设位于产业链的最上游，是产业发展的基础。《规划》提出了基地建设的</w:t>
      </w:r>
      <w:r>
        <w:t>“</w:t>
      </w:r>
      <w:r>
        <w:t>四化</w:t>
      </w:r>
      <w:r>
        <w:t>”</w:t>
      </w:r>
      <w:r>
        <w:t>：布局区域化、栽培品种化、生产标准化、经营产业化。通过</w:t>
      </w:r>
      <w:r>
        <w:t>“</w:t>
      </w:r>
      <w:r>
        <w:t>四化</w:t>
      </w:r>
      <w:r>
        <w:t>”</w:t>
      </w:r>
      <w:r>
        <w:t>增加生态资源和林地产出。</w:t>
      </w:r>
    </w:p>
    <w:p w:rsidR="009E3B83" w:rsidRDefault="009E3B83" w:rsidP="009E3B83">
      <w:pPr>
        <w:ind w:firstLineChars="200" w:firstLine="420"/>
      </w:pPr>
      <w:r>
        <w:t>产业优化升级包括传统产业升级和新兴产业发展，特别提出要培育木结构绿色建筑产业、林业生物产业、生物质能源和新材料产业，加强林业生物产业高效转化和综合利用。随着森林康养产业的方兴未艾，《规划》也提出，要做大做强森林等自然资源旅游，大力推进森林体验和康养，发展集旅游、医疗、康养、教育、文化、扶贫于一体的林业综合服务业。</w:t>
      </w:r>
    </w:p>
    <w:p w:rsidR="009E3B83" w:rsidRDefault="009E3B83" w:rsidP="009E3B83">
      <w:pPr>
        <w:ind w:firstLineChars="200" w:firstLine="420"/>
      </w:pPr>
      <w:r>
        <w:t>集群发展方面，《规划》提出，将着力培育林业国家级现代林业产业示范园区和木材加工贸易区，依托特色林产品基地、森林食品基地及竹藤示范区，建设特色林业精品园等现代产业示范园区，以及大力培育林业龙头企业。</w:t>
      </w:r>
    </w:p>
    <w:p w:rsidR="009E3B83" w:rsidRDefault="009E3B83" w:rsidP="009E3B83">
      <w:pPr>
        <w:ind w:firstLineChars="200" w:firstLine="420"/>
      </w:pPr>
      <w:r>
        <w:t>产业服务体系的完善包括加快健全林业产业和林产品标准体系、林产品质量检测认证体系和林业产业信用体系，制定林业产业和市场准入负面清单；加快实施林业品牌发展战略，建设国家森林标志性产品体系；建设林产品电子商务交易平台，鼓励森林产品连锁超市、新型电商企业和仓储物流业发展。</w:t>
      </w:r>
    </w:p>
    <w:p w:rsidR="009E3B83" w:rsidRDefault="009E3B83" w:rsidP="009E3B83">
      <w:pPr>
        <w:ind w:firstLineChars="200" w:firstLine="420"/>
      </w:pPr>
      <w:r>
        <w:t>操作性</w:t>
      </w:r>
    </w:p>
    <w:p w:rsidR="009E3B83" w:rsidRDefault="009E3B83" w:rsidP="009E3B83">
      <w:pPr>
        <w:ind w:firstLineChars="200" w:firstLine="420"/>
      </w:pPr>
      <w:r>
        <w:t>重点工程明确实施路径</w:t>
      </w:r>
    </w:p>
    <w:p w:rsidR="009E3B83" w:rsidRDefault="009E3B83" w:rsidP="009E3B83">
      <w:pPr>
        <w:ind w:firstLineChars="200" w:firstLine="420"/>
      </w:pPr>
      <w:r>
        <w:t>“</w:t>
      </w:r>
      <w:r>
        <w:t>十三五</w:t>
      </w:r>
      <w:r>
        <w:t>”</w:t>
      </w:r>
      <w:r>
        <w:t>时期，我国将实施一批、谋划一批、储备一批林业重点工程项目，</w:t>
      </w:r>
      <w:r>
        <w:t>“</w:t>
      </w:r>
      <w:r>
        <w:t>林业产业建设工程</w:t>
      </w:r>
      <w:r>
        <w:t>”</w:t>
      </w:r>
      <w:r>
        <w:t>列入九大工程之一。</w:t>
      </w:r>
    </w:p>
    <w:p w:rsidR="009E3B83" w:rsidRDefault="009E3B83" w:rsidP="009E3B83">
      <w:pPr>
        <w:ind w:firstLineChars="200" w:firstLine="420"/>
      </w:pPr>
      <w:r>
        <w:t>重点工程是战略任务的具体细化和延伸。国家林业局发展规划与资金管理司有关负责人表示，将通过中央资金引导、调动地方积极性、广泛吸引金融社会资本参与等多措多举、多元投入，组织实施好林业产业建设工程。</w:t>
      </w:r>
    </w:p>
    <w:p w:rsidR="009E3B83" w:rsidRDefault="009E3B83" w:rsidP="009E3B83">
      <w:pPr>
        <w:ind w:firstLineChars="200" w:firstLine="420"/>
      </w:pPr>
      <w:r>
        <w:t>林业产业建设工程提出了促进产业</w:t>
      </w:r>
      <w:r>
        <w:t>“</w:t>
      </w:r>
      <w:r>
        <w:t>四化</w:t>
      </w:r>
      <w:r>
        <w:t>”</w:t>
      </w:r>
      <w:r>
        <w:t>发展，分别是高端化、品牌化、特色化、定制化。具体包括产业基地的建设，林产工业、林业装备制造业技术改造和升级，打造竞争力强的产业集群和示范园区，同时加快发展和提升森林旅游休闲康养、湿地度假、沙漠探秘、野生动物观赏产业，并建立林业产业和全国重点林产品市场监测预警体系。工程建设重点在这些方面分别提出了具体的发展目标。</w:t>
      </w:r>
    </w:p>
    <w:p w:rsidR="009E3B83" w:rsidRDefault="009E3B83" w:rsidP="009E3B83">
      <w:pPr>
        <w:ind w:firstLineChars="200" w:firstLine="420"/>
      </w:pPr>
      <w:r>
        <w:t>实际上，林业产业建设工程中提到的林业产业类别并不陌生，但是在新的经济发展常态下，《规划》重点在于引导林业产业既发挥自身优势，又符合今后</w:t>
      </w:r>
      <w:r>
        <w:t>5</w:t>
      </w:r>
      <w:r>
        <w:t>年我国整体经济的发展理念以及态势。以特色经济林产业为例，《规划》明确提出要推进规模化、产业化、标准化生产，这实际上正是我国经济林产业发展的三级跨越，最终落脚标准、示范与科学；林业生物产业方面，除了林药发展以外，还将重点发展生物新能源以及林业新型生物质材料，这是在深度挖掘林业战略性新兴产业的发展潜力；林产工业方面，提出要淘汰</w:t>
      </w:r>
      <w:r>
        <w:t>80%</w:t>
      </w:r>
      <w:r>
        <w:t>的落后产能，这正是林产工业供给</w:t>
      </w:r>
      <w:r>
        <w:rPr>
          <w:rFonts w:hint="eastAsia"/>
        </w:rPr>
        <w:t>侧改革的重要任务。</w:t>
      </w:r>
    </w:p>
    <w:p w:rsidR="009E3B83" w:rsidRDefault="009E3B83" w:rsidP="009E3B83">
      <w:pPr>
        <w:ind w:firstLineChars="200" w:firstLine="420"/>
      </w:pPr>
      <w:r>
        <w:t>《中国绿色时报》记者了解到，在《林业发展</w:t>
      </w:r>
      <w:r>
        <w:t>“</w:t>
      </w:r>
      <w:r>
        <w:t>十三五</w:t>
      </w:r>
      <w:r>
        <w:t>”</w:t>
      </w:r>
      <w:r>
        <w:t>规划》的指导下，《林业产业</w:t>
      </w:r>
      <w:r>
        <w:t>“</w:t>
      </w:r>
      <w:r>
        <w:t>十三五</w:t>
      </w:r>
      <w:r>
        <w:t>”</w:t>
      </w:r>
      <w:r>
        <w:t>规划》也正在紧张编写中，也将于今年内出台。</w:t>
      </w:r>
    </w:p>
    <w:p w:rsidR="009E3B83" w:rsidRDefault="009E3B83" w:rsidP="009E3B83">
      <w:pPr>
        <w:ind w:firstLineChars="200" w:firstLine="420"/>
      </w:pPr>
      <w:r>
        <w:t>中国林业产业能否</w:t>
      </w:r>
      <w:r>
        <w:t>“</w:t>
      </w:r>
      <w:r>
        <w:t>脱胎换骨</w:t>
      </w:r>
      <w:r>
        <w:t>”</w:t>
      </w:r>
      <w:r>
        <w:t>、做强做优？顶层设计已出台，发展蓝图已绘就，而接下来的落实与行动才刚刚开始，一切正等待时间的检验。</w:t>
      </w:r>
    </w:p>
    <w:p w:rsidR="009E3B83" w:rsidRDefault="009E3B83" w:rsidP="009E3B83">
      <w:pPr>
        <w:ind w:firstLineChars="200" w:firstLine="420"/>
      </w:pPr>
      <w:r>
        <w:t>到</w:t>
      </w:r>
      <w:r>
        <w:t>2020</w:t>
      </w:r>
      <w:r>
        <w:t>年林业产业工程建设重点</w:t>
      </w:r>
    </w:p>
    <w:p w:rsidR="009E3B83" w:rsidRDefault="009E3B83" w:rsidP="009E3B83">
      <w:pPr>
        <w:ind w:firstLineChars="200" w:firstLine="420"/>
      </w:pPr>
      <w:r>
        <w:t>林业产业总产值</w:t>
      </w:r>
    </w:p>
    <w:p w:rsidR="009E3B83" w:rsidRDefault="009E3B83" w:rsidP="009E3B83">
      <w:pPr>
        <w:ind w:firstLineChars="200" w:firstLine="420"/>
      </w:pPr>
      <w:r>
        <w:t>8.7</w:t>
      </w:r>
      <w:r>
        <w:t>万亿元</w:t>
      </w:r>
    </w:p>
    <w:p w:rsidR="009E3B83" w:rsidRDefault="009E3B83" w:rsidP="009E3B83">
      <w:pPr>
        <w:ind w:firstLineChars="200" w:firstLine="420"/>
      </w:pPr>
      <w:r>
        <w:t>国家储备林基地</w:t>
      </w:r>
    </w:p>
    <w:p w:rsidR="009E3B83" w:rsidRDefault="009E3B83" w:rsidP="009E3B83">
      <w:pPr>
        <w:ind w:firstLineChars="200" w:firstLine="420"/>
      </w:pPr>
      <w:r>
        <w:t>集约培育速丰林、珍贵树种和大径级用材林</w:t>
      </w:r>
      <w:r>
        <w:t>1400</w:t>
      </w:r>
      <w:r>
        <w:t>万公顷</w:t>
      </w:r>
    </w:p>
    <w:p w:rsidR="009E3B83" w:rsidRDefault="009E3B83" w:rsidP="009E3B83">
      <w:pPr>
        <w:ind w:firstLineChars="200" w:firstLine="420"/>
      </w:pPr>
      <w:r>
        <w:t>木本粮油产业</w:t>
      </w:r>
    </w:p>
    <w:p w:rsidR="009E3B83" w:rsidRDefault="009E3B83" w:rsidP="009E3B83">
      <w:pPr>
        <w:ind w:firstLineChars="200" w:firstLine="420"/>
      </w:pPr>
      <w:r>
        <w:t>种植面积</w:t>
      </w:r>
      <w:r>
        <w:t>1800</w:t>
      </w:r>
      <w:r>
        <w:t>万公顷，年产量</w:t>
      </w:r>
      <w:r>
        <w:t>2450</w:t>
      </w:r>
      <w:r>
        <w:t>万吨</w:t>
      </w:r>
    </w:p>
    <w:p w:rsidR="009E3B83" w:rsidRDefault="009E3B83" w:rsidP="009E3B83">
      <w:pPr>
        <w:ind w:firstLineChars="200" w:firstLine="420"/>
      </w:pPr>
      <w:r>
        <w:t>森林旅游休闲康养产业</w:t>
      </w:r>
    </w:p>
    <w:p w:rsidR="009E3B83" w:rsidRDefault="009E3B83" w:rsidP="009E3B83">
      <w:pPr>
        <w:ind w:firstLineChars="200" w:firstLine="420"/>
      </w:pPr>
      <w:r>
        <w:t>各类林业旅游景区数量达到</w:t>
      </w:r>
      <w:r>
        <w:t>9000</w:t>
      </w:r>
      <w:r>
        <w:t>处，森林康养和养老基地</w:t>
      </w:r>
      <w:r>
        <w:t>500</w:t>
      </w:r>
      <w:r>
        <w:t>处</w:t>
      </w:r>
    </w:p>
    <w:p w:rsidR="009E3B83" w:rsidRDefault="009E3B83" w:rsidP="009E3B83">
      <w:pPr>
        <w:ind w:firstLineChars="200" w:firstLine="420"/>
      </w:pPr>
      <w:r>
        <w:t>特色经济林产业</w:t>
      </w:r>
    </w:p>
    <w:p w:rsidR="009E3B83" w:rsidRDefault="009E3B83" w:rsidP="009E3B83">
      <w:pPr>
        <w:ind w:firstLineChars="200" w:firstLine="420"/>
      </w:pPr>
      <w:r>
        <w:t>种植面积达到</w:t>
      </w:r>
      <w:r>
        <w:t>667</w:t>
      </w:r>
      <w:r>
        <w:t>万公顷</w:t>
      </w:r>
    </w:p>
    <w:p w:rsidR="009E3B83" w:rsidRDefault="009E3B83" w:rsidP="009E3B83">
      <w:pPr>
        <w:ind w:firstLineChars="200" w:firstLine="420"/>
      </w:pPr>
      <w:r>
        <w:t>林下经济</w:t>
      </w:r>
    </w:p>
    <w:p w:rsidR="009E3B83" w:rsidRDefault="009E3B83" w:rsidP="009E3B83">
      <w:pPr>
        <w:ind w:firstLineChars="200" w:firstLine="420"/>
      </w:pPr>
      <w:r>
        <w:t>种植面积达到</w:t>
      </w:r>
      <w:r>
        <w:t>1800</w:t>
      </w:r>
      <w:r>
        <w:t>万公顷</w:t>
      </w:r>
    </w:p>
    <w:p w:rsidR="009E3B83" w:rsidRDefault="009E3B83" w:rsidP="009E3B83">
      <w:pPr>
        <w:ind w:firstLineChars="200" w:firstLine="420"/>
      </w:pPr>
      <w:r>
        <w:t>花卉苗木产业</w:t>
      </w:r>
    </w:p>
    <w:p w:rsidR="009E3B83" w:rsidRDefault="009E3B83" w:rsidP="009E3B83">
      <w:pPr>
        <w:ind w:firstLineChars="200" w:firstLine="420"/>
      </w:pPr>
      <w:r>
        <w:t>建设国家花卉种质资源库</w:t>
      </w:r>
      <w:r>
        <w:t>90</w:t>
      </w:r>
      <w:r>
        <w:t>个，培育产值超亿元的花卉苗木企业</w:t>
      </w:r>
      <w:r>
        <w:t>100</w:t>
      </w:r>
      <w:r>
        <w:t>个</w:t>
      </w:r>
    </w:p>
    <w:p w:rsidR="009E3B83" w:rsidRDefault="009E3B83" w:rsidP="009E3B83">
      <w:pPr>
        <w:ind w:firstLineChars="200" w:firstLine="420"/>
      </w:pPr>
      <w:r>
        <w:t>竹产业</w:t>
      </w:r>
    </w:p>
    <w:p w:rsidR="009E3B83" w:rsidRDefault="009E3B83" w:rsidP="009E3B83">
      <w:pPr>
        <w:ind w:firstLineChars="200" w:firstLine="420"/>
      </w:pPr>
      <w:r>
        <w:t>总产值达到</w:t>
      </w:r>
      <w:r>
        <w:t>3000</w:t>
      </w:r>
      <w:r>
        <w:t>亿元</w:t>
      </w:r>
    </w:p>
    <w:p w:rsidR="009E3B83" w:rsidRDefault="009E3B83" w:rsidP="009E3B83">
      <w:pPr>
        <w:ind w:firstLineChars="200" w:firstLine="420"/>
      </w:pPr>
      <w:r>
        <w:t>林业生物产业</w:t>
      </w:r>
    </w:p>
    <w:p w:rsidR="009E3B83" w:rsidRDefault="009E3B83" w:rsidP="009E3B83">
      <w:pPr>
        <w:ind w:firstLineChars="200" w:firstLine="420"/>
      </w:pPr>
      <w:r>
        <w:t>建设新能源林基地</w:t>
      </w:r>
      <w:r>
        <w:t>1500</w:t>
      </w:r>
      <w:r>
        <w:t>万公顷</w:t>
      </w:r>
    </w:p>
    <w:p w:rsidR="009E3B83" w:rsidRDefault="009E3B83" w:rsidP="009E3B83">
      <w:pPr>
        <w:ind w:firstLineChars="200" w:firstLine="420"/>
      </w:pPr>
      <w:r>
        <w:t>沙产业</w:t>
      </w:r>
    </w:p>
    <w:p w:rsidR="009E3B83" w:rsidRDefault="009E3B83" w:rsidP="009E3B83">
      <w:pPr>
        <w:ind w:firstLineChars="200" w:firstLine="420"/>
      </w:pPr>
      <w:r>
        <w:t>发展基地</w:t>
      </w:r>
      <w:r>
        <w:t>100</w:t>
      </w:r>
      <w:r>
        <w:t>万公顷</w:t>
      </w:r>
    </w:p>
    <w:p w:rsidR="009E3B83" w:rsidRDefault="009E3B83" w:rsidP="009E3B83">
      <w:pPr>
        <w:ind w:firstLineChars="200" w:firstLine="420"/>
      </w:pPr>
      <w:r>
        <w:t>林产工业</w:t>
      </w:r>
    </w:p>
    <w:p w:rsidR="009E3B83" w:rsidRDefault="009E3B83" w:rsidP="009E3B83">
      <w:pPr>
        <w:ind w:firstLineChars="200" w:firstLine="420"/>
      </w:pPr>
      <w:r>
        <w:t>培育</w:t>
      </w:r>
      <w:r>
        <w:t>30</w:t>
      </w:r>
      <w:r>
        <w:t>个具有国际影响力的示范产业集群，淘汰落后产能</w:t>
      </w:r>
      <w:r>
        <w:t>80%</w:t>
      </w:r>
      <w:r>
        <w:t>以上</w:t>
      </w:r>
    </w:p>
    <w:p w:rsidR="009E3B83" w:rsidRDefault="009E3B83" w:rsidP="009E3B83">
      <w:pPr>
        <w:ind w:firstLineChars="200" w:firstLine="420"/>
      </w:pPr>
      <w:r>
        <w:t>林业装备制造业</w:t>
      </w:r>
    </w:p>
    <w:p w:rsidR="009E3B83" w:rsidRDefault="009E3B83" w:rsidP="009E3B83">
      <w:pPr>
        <w:ind w:firstLineChars="200" w:firstLine="420"/>
      </w:pPr>
      <w:r>
        <w:t>培育</w:t>
      </w:r>
      <w:r>
        <w:t>30-50</w:t>
      </w:r>
      <w:r>
        <w:t>家能够参与国际分工的专业化生产企业</w:t>
      </w:r>
    </w:p>
    <w:p w:rsidR="009E3B83" w:rsidRDefault="009E3B83" w:rsidP="009E3B83">
      <w:pPr>
        <w:ind w:firstLineChars="200" w:firstLine="420"/>
      </w:pPr>
      <w:r>
        <w:t>重点林业产业园区建设</w:t>
      </w:r>
    </w:p>
    <w:p w:rsidR="009E3B83" w:rsidRDefault="009E3B83" w:rsidP="009E3B83">
      <w:pPr>
        <w:ind w:firstLineChars="200" w:firstLine="420"/>
      </w:pPr>
      <w:r>
        <w:t>建设</w:t>
      </w:r>
      <w:r>
        <w:t>50</w:t>
      </w:r>
      <w:r>
        <w:t>个产值</w:t>
      </w:r>
      <w:r>
        <w:t>200</w:t>
      </w:r>
      <w:r>
        <w:t>亿元以上的林业产业示范园区</w:t>
      </w:r>
    </w:p>
    <w:p w:rsidR="009E3B83" w:rsidRDefault="009E3B83" w:rsidP="009E3B83">
      <w:pPr>
        <w:ind w:firstLineChars="200" w:firstLine="420"/>
      </w:pPr>
      <w:r>
        <w:t>做优做强林业产业成为林业</w:t>
      </w:r>
      <w:r>
        <w:t>"</w:t>
      </w:r>
      <w:r>
        <w:t>十三五</w:t>
      </w:r>
      <w:r>
        <w:t>"</w:t>
      </w:r>
      <w:r>
        <w:t>的战略任务之一</w:t>
      </w:r>
    </w:p>
    <w:p w:rsidR="009E3B83" w:rsidRDefault="009E3B83" w:rsidP="009E3B83">
      <w:pPr>
        <w:ind w:firstLineChars="200" w:firstLine="420"/>
      </w:pPr>
      <w:r>
        <w:t>做优做强</w:t>
      </w:r>
      <w:r>
        <w:rPr>
          <w:rFonts w:hint="eastAsia"/>
        </w:rPr>
        <w:t>、</w:t>
      </w:r>
      <w:r>
        <w:t>林业产业</w:t>
      </w:r>
      <w:r>
        <w:rPr>
          <w:rFonts w:hint="eastAsia"/>
        </w:rPr>
        <w:t>、</w:t>
      </w:r>
      <w:r>
        <w:t>加强特色林</w:t>
      </w:r>
      <w:r>
        <w:rPr>
          <w:rFonts w:hint="eastAsia"/>
        </w:rPr>
        <w:t>、</w:t>
      </w:r>
      <w:r>
        <w:t>业基地建设</w:t>
      </w:r>
      <w:r>
        <w:rPr>
          <w:rFonts w:hint="eastAsia"/>
        </w:rPr>
        <w:t>、</w:t>
      </w:r>
      <w:r>
        <w:t>加快产业</w:t>
      </w:r>
      <w:r>
        <w:rPr>
          <w:rFonts w:hint="eastAsia"/>
        </w:rPr>
        <w:t>、</w:t>
      </w:r>
      <w:r>
        <w:t>优化升级</w:t>
      </w:r>
      <w:r>
        <w:rPr>
          <w:rFonts w:hint="eastAsia"/>
        </w:rPr>
        <w:t>、</w:t>
      </w:r>
      <w:r>
        <w:t>发展优势</w:t>
      </w:r>
      <w:r>
        <w:rPr>
          <w:rFonts w:hint="eastAsia"/>
        </w:rPr>
        <w:t>、</w:t>
      </w:r>
      <w:r>
        <w:t>产业集群</w:t>
      </w:r>
      <w:r>
        <w:rPr>
          <w:rFonts w:hint="eastAsia"/>
        </w:rPr>
        <w:t>、</w:t>
      </w:r>
      <w:r>
        <w:t>完善产业</w:t>
      </w:r>
      <w:r>
        <w:rPr>
          <w:rFonts w:hint="eastAsia"/>
        </w:rPr>
        <w:t>、</w:t>
      </w:r>
      <w:r>
        <w:t>服务体系</w:t>
      </w:r>
    </w:p>
    <w:p w:rsidR="009E3B83" w:rsidRDefault="009E3B83" w:rsidP="009E3B83">
      <w:pPr>
        <w:ind w:firstLineChars="200" w:firstLine="420"/>
      </w:pPr>
      <w:r>
        <w:t>发展林业产业是全面深化林业改革的重头戏</w:t>
      </w:r>
    </w:p>
    <w:p w:rsidR="009E3B83" w:rsidRDefault="009E3B83" w:rsidP="009E3B83">
      <w:pPr>
        <w:ind w:firstLineChars="200" w:firstLine="420"/>
      </w:pPr>
      <w:r>
        <w:t>国有林区改革</w:t>
      </w:r>
    </w:p>
    <w:p w:rsidR="009E3B83" w:rsidRDefault="009E3B83" w:rsidP="009E3B83">
      <w:pPr>
        <w:ind w:firstLineChars="200" w:firstLine="420"/>
      </w:pPr>
      <w:r>
        <w:t>大力扶持林区特色产业。支持森林旅游、特色养殖种植、加工等一二三产业融合发展；建立产业发展基金，创新投融资模式，支持产业园区、集聚区等平台建设，支持境外森林资源开发合作，大众创业、万众创新，推动产业转型发展。</w:t>
      </w:r>
    </w:p>
    <w:p w:rsidR="009E3B83" w:rsidRDefault="009E3B83" w:rsidP="009E3B83">
      <w:pPr>
        <w:ind w:firstLineChars="200" w:firstLine="420"/>
      </w:pPr>
      <w:r>
        <w:t>国有林场改革</w:t>
      </w:r>
    </w:p>
    <w:p w:rsidR="009E3B83" w:rsidRDefault="009E3B83" w:rsidP="009E3B83">
      <w:pPr>
        <w:ind w:firstLineChars="200" w:firstLine="420"/>
      </w:pPr>
      <w:r>
        <w:t>在保持林场生态系统完整性和稳定性的前提下，积极开展森林多种经营，发展森林旅游等特色产业。</w:t>
      </w:r>
    </w:p>
    <w:p w:rsidR="009E3B83" w:rsidRDefault="009E3B83" w:rsidP="009E3B83">
      <w:pPr>
        <w:ind w:firstLineChars="200" w:firstLine="420"/>
      </w:pPr>
      <w:r>
        <w:t>集体林改</w:t>
      </w:r>
    </w:p>
    <w:p w:rsidR="009E3B83" w:rsidRDefault="009E3B83" w:rsidP="009E3B83">
      <w:pPr>
        <w:ind w:firstLineChars="200" w:firstLine="420"/>
        <w:rPr>
          <w:rFonts w:hint="eastAsia"/>
        </w:rPr>
      </w:pPr>
      <w:r>
        <w:t>一是加快形成集体林地三权分置和互惠共赢的权利关系。二是扶持培育新型经营主体。三是推动各种资本进入集体林发展。四是加快发展绿色富民产业。五是完善社会化服务体系。</w:t>
      </w:r>
    </w:p>
    <w:p w:rsidR="009E3B83" w:rsidRDefault="009E3B83" w:rsidP="009E3B83">
      <w:pPr>
        <w:ind w:firstLineChars="200" w:firstLine="420"/>
        <w:jc w:val="right"/>
        <w:rPr>
          <w:rFonts w:hint="eastAsia"/>
        </w:rPr>
      </w:pPr>
      <w:r w:rsidRPr="00AC33F3">
        <w:rPr>
          <w:rFonts w:hint="eastAsia"/>
        </w:rPr>
        <w:t>中国绿色时报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"/>
          <w:attr w:name="Month" w:val="6"/>
          <w:attr w:name="Year" w:val="2016"/>
        </w:smartTagPr>
        <w:r>
          <w:rPr>
            <w:rFonts w:hint="eastAsia"/>
          </w:rPr>
          <w:t>2016-6-2</w:t>
        </w:r>
      </w:smartTag>
    </w:p>
    <w:p w:rsidR="009E3B83" w:rsidRDefault="009E3B83" w:rsidP="003F69BB">
      <w:pPr>
        <w:sectPr w:rsidR="009E3B83" w:rsidSect="003F69B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21CD5" w:rsidRDefault="00321CD5"/>
    <w:sectPr w:rsidR="00321C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E3B83"/>
    <w:rsid w:val="00321CD5"/>
    <w:rsid w:val="009E3B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E3B8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E3B8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E3B8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508</Words>
  <Characters>2899</Characters>
  <Application>Microsoft Office Word</Application>
  <DocSecurity>0</DocSecurity>
  <Lines>24</Lines>
  <Paragraphs>6</Paragraphs>
  <ScaleCrop>false</ScaleCrop>
  <Company>Win10NeT.COM</Company>
  <LinksUpToDate>false</LinksUpToDate>
  <CharactersWithSpaces>3401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2022-07-22T07:49:00Z</dcterms:created>
</cp:coreProperties>
</file>