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3DC" w:rsidRDefault="00EE73DC" w:rsidP="00F47F8D">
      <w:pPr>
        <w:pStyle w:val="1"/>
        <w:spacing w:line="245" w:lineRule="auto"/>
        <w:rPr>
          <w:rFonts w:hint="eastAsia"/>
        </w:rPr>
      </w:pPr>
      <w:r>
        <w:rPr>
          <w:rFonts w:hint="eastAsia"/>
        </w:rPr>
        <w:t>广州:</w:t>
      </w:r>
      <w:r w:rsidRPr="00842F07">
        <w:rPr>
          <w:rFonts w:hint="eastAsia"/>
        </w:rPr>
        <w:t xml:space="preserve"> 爱心助餐点服务</w:t>
      </w:r>
      <w:r w:rsidRPr="00842F07">
        <w:t>50位残疾老人 15名配餐员都是残疾人</w:t>
      </w:r>
    </w:p>
    <w:p w:rsidR="00EE73DC" w:rsidRDefault="00EE73DC" w:rsidP="00EE73DC">
      <w:pPr>
        <w:spacing w:line="245" w:lineRule="auto"/>
        <w:ind w:firstLineChars="200" w:firstLine="420"/>
      </w:pPr>
      <w:r>
        <w:rPr>
          <w:rFonts w:hint="eastAsia"/>
        </w:rPr>
        <w:t>让残疾人更有尊严地融入社会</w:t>
      </w:r>
    </w:p>
    <w:p w:rsidR="00EE73DC" w:rsidRDefault="00EE73DC" w:rsidP="00EE73DC">
      <w:pPr>
        <w:spacing w:line="245" w:lineRule="auto"/>
        <w:ind w:firstLineChars="200" w:firstLine="420"/>
      </w:pPr>
      <w:r>
        <w:rPr>
          <w:rFonts w:hint="eastAsia"/>
        </w:rPr>
        <w:t>在广州市从化区温泉镇龙岗村，有一个特别的爱心助餐点——</w:t>
      </w:r>
      <w:r>
        <w:t>15</w:t>
      </w:r>
      <w:r>
        <w:t>名配餐员都是残疾人，其中大部分为智力残疾。他们负责把热腾腾的爱心午餐派送给龙岗片区内的</w:t>
      </w:r>
      <w:r>
        <w:t>50</w:t>
      </w:r>
      <w:r>
        <w:t>位行动不便的残疾老人。这是广州市从化区残疾人康复服务中心开展的</w:t>
      </w:r>
      <w:r>
        <w:t>“</w:t>
      </w:r>
      <w:r>
        <w:t>传递爱的午餐</w:t>
      </w:r>
      <w:r>
        <w:t>——</w:t>
      </w:r>
      <w:r>
        <w:t>残疾老人配餐服务</w:t>
      </w:r>
      <w:r>
        <w:t>”</w:t>
      </w:r>
      <w:r>
        <w:t>项目。对配餐送餐的残疾学员来说，这个项目为他们打开了一扇通往外界的大门。半年的活动即将结束，学员们都盼着这样的活动能够继续办下去。</w:t>
      </w:r>
    </w:p>
    <w:p w:rsidR="00EE73DC" w:rsidRDefault="00EE73DC" w:rsidP="00EE73DC">
      <w:pPr>
        <w:spacing w:line="245" w:lineRule="auto"/>
        <w:ind w:firstLineChars="200" w:firstLine="420"/>
      </w:pPr>
      <w:r>
        <w:rPr>
          <w:rFonts w:hint="eastAsia"/>
        </w:rPr>
        <w:t>这样的活动的确多多益善。对老人、孩子、残疾人等弱者的关爱，是衡量社会文明程度的标尺。目前我们对残疾人的关爱覆盖了教育、就业和生活保障等方面，各地都有强有力的措施，广州也出台了《广州市残疾人权益保障条例》，切实保障残疾人权益。但是，除了这些物质上的支持与保障之外，让残疾人走出家庭、更有尊严地融入社会，还存在许多现实障碍。比如，虽然要求企业保证残疾人就业比例，但有些企业形式上雇佣残疾人，只是想减免残疾人就业保障金，残疾人并没有真正去上班。再比如，无障碍设施硬件建设已经大有进步，但是运营管理上却存在软肋，让残疾人独立走出家门、自信地融入社会还存在一定困难。</w:t>
      </w:r>
    </w:p>
    <w:p w:rsidR="00EE73DC" w:rsidRDefault="00EE73DC" w:rsidP="00EE73DC">
      <w:pPr>
        <w:spacing w:line="245" w:lineRule="auto"/>
        <w:ind w:firstLineChars="200" w:firstLine="420"/>
      </w:pPr>
      <w:r>
        <w:rPr>
          <w:rFonts w:hint="eastAsia"/>
        </w:rPr>
        <w:t>哈佛医学院教授阿图·葛文德在《最好的告别》一书中写了一个感人的故事。为了改变老人们孤独、沉闷的生活状况，养老院负责人试着养了两条狗、</w:t>
      </w:r>
      <w:r>
        <w:t>4</w:t>
      </w:r>
      <w:r>
        <w:t>只猫、</w:t>
      </w:r>
      <w:r>
        <w:t>100</w:t>
      </w:r>
      <w:r>
        <w:t>只长尾小鹦鹉，并让老人们来照顾。这只是一个很小的改变，却意外使得老人的死亡率降低了</w:t>
      </w:r>
      <w:r>
        <w:t>15%</w:t>
      </w:r>
      <w:r>
        <w:t>。因为老人们不仅需要安全和生活上的保障，也需要心灵的滋养，而养小动物让他们有了更频繁的社交，更能获得精神上的愉悦感和满足感。残疾人和老人有类似之处，除了物质保障外，我们应该给他们更多精神上的关爱，让他们能够有更多机会接触社会，更加积极自信地生活。</w:t>
      </w:r>
    </w:p>
    <w:p w:rsidR="00EE73DC" w:rsidRDefault="00EE73DC" w:rsidP="00EE73DC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伦敦有一个宣传标语是一位残疾人的评价：在伦敦，我感到自己不那么残疾了。让每个残疾人都能感觉自己与正常人无异，有尊严地融入社会，需要社会各方面共同努力，更多的社会组织和公益项目加入进来，相关部门更多主动作为，让保障残疾人权益的各项规定都能落到实处。</w:t>
      </w:r>
    </w:p>
    <w:p w:rsidR="00EE73DC" w:rsidRDefault="00EE73DC" w:rsidP="00EE73DC">
      <w:pPr>
        <w:spacing w:line="245" w:lineRule="auto"/>
        <w:ind w:firstLineChars="200" w:firstLine="420"/>
        <w:rPr>
          <w:rFonts w:hint="eastAsia"/>
        </w:rPr>
      </w:pPr>
      <w:r>
        <w:t>谭敏</w:t>
      </w:r>
    </w:p>
    <w:p w:rsidR="00EE73DC" w:rsidRDefault="00EE73DC" w:rsidP="00EE73DC">
      <w:pPr>
        <w:spacing w:line="245" w:lineRule="auto"/>
        <w:ind w:firstLineChars="200" w:firstLine="420"/>
        <w:jc w:val="right"/>
        <w:rPr>
          <w:rFonts w:hint="eastAsia"/>
        </w:rPr>
      </w:pPr>
      <w:r w:rsidRPr="00842F07">
        <w:t>中国新闻网</w:t>
      </w:r>
      <w:r>
        <w:rPr>
          <w:rFonts w:hint="eastAsia"/>
        </w:rPr>
        <w:t>2017-11-22</w:t>
      </w:r>
    </w:p>
    <w:p w:rsidR="00EE73DC" w:rsidRDefault="00EE73DC" w:rsidP="00D3164C">
      <w:pPr>
        <w:sectPr w:rsidR="00EE73DC" w:rsidSect="00D316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45D88" w:rsidRDefault="00845D88"/>
    <w:sectPr w:rsidR="00845D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73DC"/>
    <w:rsid w:val="00845D88"/>
    <w:rsid w:val="00EE73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E73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E73D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E73D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2022-07-28T07:10:00Z</dcterms:created>
</cp:coreProperties>
</file>