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791" w:rsidRDefault="00F65791" w:rsidP="004E39B5">
      <w:pPr>
        <w:pStyle w:val="1"/>
        <w:spacing w:line="247" w:lineRule="auto"/>
        <w:rPr>
          <w:rFonts w:hint="eastAsia"/>
        </w:rPr>
      </w:pPr>
      <w:r w:rsidRPr="00536825">
        <w:rPr>
          <w:rFonts w:hint="eastAsia"/>
        </w:rPr>
        <w:t>陇县探索残疾人精准康复签约服务工作综述</w:t>
      </w:r>
    </w:p>
    <w:p w:rsidR="00F65791" w:rsidRDefault="00F65791" w:rsidP="00F65791">
      <w:pPr>
        <w:spacing w:line="247" w:lineRule="auto"/>
        <w:ind w:firstLineChars="200" w:firstLine="420"/>
      </w:pPr>
      <w:r>
        <w:rPr>
          <w:rFonts w:hint="eastAsia"/>
        </w:rPr>
        <w:t>记者金鑫</w:t>
      </w:r>
    </w:p>
    <w:p w:rsidR="00F65791" w:rsidRDefault="00F65791" w:rsidP="00F65791">
      <w:pPr>
        <w:spacing w:line="247" w:lineRule="auto"/>
        <w:ind w:firstLineChars="200" w:firstLine="420"/>
      </w:pPr>
      <w:r>
        <w:rPr>
          <w:rFonts w:hint="eastAsia"/>
        </w:rPr>
        <w:t>对残疾人来说，康复是生命重建的“支点”。今年</w:t>
      </w:r>
      <w:r>
        <w:t>5</w:t>
      </w:r>
      <w:r>
        <w:t>月起，陇县在省市残联精心指导下，以残疾人精准康复签约服务为核心，强力推进残疾人精准康复省级试点工作，构建了</w:t>
      </w:r>
      <w:r>
        <w:t>“</w:t>
      </w:r>
      <w:r>
        <w:t>党委领导、政府主导、残联牵头、依托机构、面向家庭</w:t>
      </w:r>
      <w:r>
        <w:t>”</w:t>
      </w:r>
      <w:r>
        <w:t>的工作机制。目前，全县残疾人筛查评估参与率达</w:t>
      </w:r>
      <w:r>
        <w:t>95%</w:t>
      </w:r>
      <w:r>
        <w:t>以上，经过筛查评估的残疾人享受精准康复服务的比例达</w:t>
      </w:r>
      <w:r>
        <w:t>60%</w:t>
      </w:r>
      <w:r>
        <w:t>以上，有</w:t>
      </w:r>
      <w:r>
        <w:t>5700</w:t>
      </w:r>
      <w:r>
        <w:t>多名残疾人享受到不同程度的精准康复服务，取得了良好效果。</w:t>
      </w:r>
    </w:p>
    <w:p w:rsidR="00F65791" w:rsidRDefault="00F65791" w:rsidP="00F65791">
      <w:pPr>
        <w:spacing w:line="247" w:lineRule="auto"/>
        <w:ind w:firstLineChars="200" w:firstLine="420"/>
      </w:pPr>
      <w:r>
        <w:rPr>
          <w:rFonts w:hint="eastAsia"/>
        </w:rPr>
        <w:t>健全机制打造惠民工程</w:t>
      </w:r>
    </w:p>
    <w:p w:rsidR="00F65791" w:rsidRDefault="00F65791" w:rsidP="00F65791">
      <w:pPr>
        <w:spacing w:line="247" w:lineRule="auto"/>
        <w:ind w:firstLineChars="200" w:firstLine="420"/>
      </w:pPr>
      <w:r>
        <w:rPr>
          <w:rFonts w:hint="eastAsia"/>
        </w:rPr>
        <w:t>关心残疾人是社会文明进步的重要标志。中残联、国家卫计委等提出，要大力推进残疾人精准康复服务，到</w:t>
      </w:r>
      <w:r>
        <w:t>2020</w:t>
      </w:r>
      <w:r>
        <w:t>年，使有需求的残疾儿童和持证残疾人接受基本康复服务的比例超过</w:t>
      </w:r>
      <w:r>
        <w:t>80%</w:t>
      </w:r>
      <w:r>
        <w:t>，基本辅助器具适配率超过</w:t>
      </w:r>
      <w:r>
        <w:t>80%</w:t>
      </w:r>
      <w:r>
        <w:t>。</w:t>
      </w:r>
    </w:p>
    <w:p w:rsidR="00F65791" w:rsidRDefault="00F65791" w:rsidP="00F65791">
      <w:pPr>
        <w:spacing w:line="247" w:lineRule="auto"/>
        <w:ind w:firstLineChars="200" w:firstLine="420"/>
      </w:pPr>
      <w:r>
        <w:rPr>
          <w:rFonts w:hint="eastAsia"/>
        </w:rPr>
        <w:t>那么，什么是精准康复？据省残联副理事长兰孟偃介绍，精准康复就是以实施精准筛查、评估和服务为核心，为残疾人制定个性化的康复服务方案，阻止和减缓残疾发展，减轻残疾人痛苦，改善残疾人功能缺陷或障碍，提高残疾人生存及生活质量，让广大残疾人找到认同感、实现获得感、增强幸福感。</w:t>
      </w:r>
    </w:p>
    <w:p w:rsidR="00F65791" w:rsidRDefault="00F65791" w:rsidP="00F65791">
      <w:pPr>
        <w:spacing w:line="247" w:lineRule="auto"/>
        <w:ind w:firstLineChars="200" w:firstLine="420"/>
      </w:pPr>
      <w:r>
        <w:rPr>
          <w:rFonts w:hint="eastAsia"/>
        </w:rPr>
        <w:t>陇县是国家扶贫重点县和六盘山片区县，目前，全县有持证残疾人</w:t>
      </w:r>
      <w:r>
        <w:t>9185</w:t>
      </w:r>
      <w:r>
        <w:t>人，其中建档立卡贫困残疾人就有</w:t>
      </w:r>
      <w:r>
        <w:t>3033</w:t>
      </w:r>
      <w:r>
        <w:t>人，占到</w:t>
      </w:r>
      <w:r>
        <w:t>33</w:t>
      </w:r>
      <w:r>
        <w:t>％。可见，贫困人口中，残疾人占了不少。据此，陇县上下形成了一致共识：精准康复事关残疾人基本民生需求，更事关残疾人脱贫奔小康，抓精准康复就是抓民生、抓扶贫、抓发展。</w:t>
      </w:r>
    </w:p>
    <w:p w:rsidR="00F65791" w:rsidRDefault="00F65791" w:rsidP="00F65791">
      <w:pPr>
        <w:spacing w:line="247" w:lineRule="auto"/>
        <w:ind w:firstLineChars="200" w:firstLine="420"/>
      </w:pPr>
      <w:r>
        <w:rPr>
          <w:rFonts w:hint="eastAsia"/>
        </w:rPr>
        <w:t>陇县在扶贫工作中开展了健康扶贫“十项行动”，被国家卫计委和省卫计委确定为国家健康扶贫工程示范县和全省健康扶贫试点县，有着良好的工作基础。省残联经过调研后，今年</w:t>
      </w:r>
      <w:r>
        <w:t>5</w:t>
      </w:r>
      <w:r>
        <w:t>月决定将陇县作为全省残疾人精准康复服务行动试点县。</w:t>
      </w:r>
    </w:p>
    <w:p w:rsidR="00F65791" w:rsidRDefault="00F65791" w:rsidP="00F65791">
      <w:pPr>
        <w:spacing w:line="247" w:lineRule="auto"/>
        <w:ind w:firstLineChars="200" w:firstLine="420"/>
      </w:pPr>
      <w:r>
        <w:rPr>
          <w:rFonts w:hint="eastAsia"/>
        </w:rPr>
        <w:t>知易行难。如何才能让精准康复服务顺利开展、落到实处？作为精准康复工作实施的牵头部门，残联在资金、技术、服务体系等方面比较薄弱。所以，精准康复不是残联一家的独奏，而应是残联和相关部门及医疗卫生机构的合唱。县委、县政府成立了陇县残疾人精准康复服务行动领导小组，并在省康复专家全程参与下反复研究确定具有陇县特点和陕西特色的残疾人精准康复服务目录，设定康复项目和补贴标准，制定实施方案，使试点工作有章可循。同时，将残疾人精准康复签约服务纳入公共卫生服务体系，给予每年</w:t>
      </w:r>
      <w:r>
        <w:t>132</w:t>
      </w:r>
      <w:r>
        <w:t>万元经费保障。县残联、卫计、财政、扶贫、民政、人</w:t>
      </w:r>
      <w:r>
        <w:rPr>
          <w:rFonts w:hint="eastAsia"/>
        </w:rPr>
        <w:t>社、教体、公安等部门和基层医疗机构、专业康复机构分工协作，各司其职，使试点工作得以顺利推进。</w:t>
      </w:r>
    </w:p>
    <w:p w:rsidR="00F65791" w:rsidRDefault="00F65791" w:rsidP="00F65791">
      <w:pPr>
        <w:spacing w:line="247" w:lineRule="auto"/>
        <w:ind w:firstLineChars="200" w:firstLine="420"/>
      </w:pPr>
      <w:r>
        <w:rPr>
          <w:rFonts w:hint="eastAsia"/>
        </w:rPr>
        <w:t>量身定制个性化康复举措</w:t>
      </w:r>
    </w:p>
    <w:p w:rsidR="00F65791" w:rsidRDefault="00F65791" w:rsidP="00F65791">
      <w:pPr>
        <w:spacing w:line="247" w:lineRule="auto"/>
        <w:ind w:firstLineChars="200" w:firstLine="420"/>
      </w:pPr>
      <w:r>
        <w:rPr>
          <w:rFonts w:hint="eastAsia"/>
        </w:rPr>
        <w:t>陇县温水镇坪头村村民杨彩秀</w:t>
      </w:r>
      <w:r>
        <w:t>3</w:t>
      </w:r>
      <w:r>
        <w:t>年前因患眼疾住院治疗，后又突患双下肢肌无力而卧床不起，双腿虽有感觉但无力支撑她起身走路。儿子常年在外打工，丈夫不但要经管家中的田地，还要接送年幼的孙子上下学，有时家中无人，杨彩秀去卫生间都成了难事，这让她苦不堪言。</w:t>
      </w:r>
    </w:p>
    <w:p w:rsidR="00F65791" w:rsidRDefault="00F65791" w:rsidP="00F65791">
      <w:pPr>
        <w:spacing w:line="247" w:lineRule="auto"/>
        <w:ind w:firstLineChars="200" w:firstLine="420"/>
      </w:pPr>
      <w:r>
        <w:rPr>
          <w:rFonts w:hint="eastAsia"/>
        </w:rPr>
        <w:t>而现在，杨彩秀已能自己拄着双拐在院里晒太阳了。“要没有精准康复服务小组，我现在肯定还瘫在床上。”说起发生在自己身上的变化，杨彩秀的话语中满含感激之情。她说，在精准康复服务小组的指导和帮助下，她通过平时的按摩和适应性训练，腿部力量已有明显改善。</w:t>
      </w:r>
    </w:p>
    <w:p w:rsidR="00F65791" w:rsidRDefault="00F65791" w:rsidP="00F65791">
      <w:pPr>
        <w:spacing w:line="247" w:lineRule="auto"/>
        <w:ind w:firstLineChars="200" w:firstLine="420"/>
      </w:pPr>
      <w:r>
        <w:rPr>
          <w:rFonts w:hint="eastAsia"/>
        </w:rPr>
        <w:t>杨彩秀的签约医生邓建忠介绍，杨彩秀得的这种病属于肌肉神经元病，除了药物治疗以外，还要通过作业疗法（穴位按摩及助行器适应性训练）和电磁理疗手段刺激神经元逐渐恢复功能。“杨彩秀家里比较困难，我们服务小组近</w:t>
      </w:r>
      <w:r>
        <w:t>3</w:t>
      </w:r>
      <w:r>
        <w:t>个多月</w:t>
      </w:r>
      <w:r>
        <w:t>10</w:t>
      </w:r>
      <w:r>
        <w:t>多次上门服务，现在看来效果比较明显，但仍需继续训练。</w:t>
      </w:r>
      <w:r>
        <w:t>”</w:t>
      </w:r>
    </w:p>
    <w:p w:rsidR="00F65791" w:rsidRDefault="00F65791" w:rsidP="00F65791">
      <w:pPr>
        <w:spacing w:line="247" w:lineRule="auto"/>
        <w:ind w:firstLineChars="200" w:firstLine="420"/>
      </w:pPr>
      <w:r>
        <w:rPr>
          <w:rFonts w:hint="eastAsia"/>
        </w:rPr>
        <w:t>这支改变杨彩秀生活的精准康复服务小组由</w:t>
      </w:r>
      <w:r>
        <w:t>4</w:t>
      </w:r>
      <w:r>
        <w:t>人组成，他们分别是来自温水镇中心卫生院的医护人员和坪头村村医、残疾人专职委员。他们提供哪些康复服务、如何提供康复服务，都明确地体现在《陇县残疾人精准康复签约服务手册》中。而肢体残疾人、精神残疾人、视听觉残疾人，分别对应绿色、红色、蓝色封面的手册。</w:t>
      </w:r>
    </w:p>
    <w:p w:rsidR="00F65791" w:rsidRDefault="00F65791" w:rsidP="00F65791">
      <w:pPr>
        <w:spacing w:line="247" w:lineRule="auto"/>
        <w:ind w:firstLineChars="200" w:firstLine="420"/>
      </w:pPr>
      <w:r>
        <w:rPr>
          <w:rFonts w:hint="eastAsia"/>
        </w:rPr>
        <w:t>市残联理事长梁荣贤向记者介绍，在服务手册背后，是一系列聚焦精准康复精度、规范服务流程的机制。陇县在试点工作中，坚持“一把钥匙开一把锁”，为残疾人量身定制“服务包”，做到筛查、评估、服务精准到人。在各镇卫生院设立“精准康复服务站”，各行政村设立“精准康复服务室”，开通精准康复“直通车”</w:t>
      </w:r>
      <w:r>
        <w:t>,</w:t>
      </w:r>
      <w:r>
        <w:t>就近就便为残疾人服务。</w:t>
      </w:r>
    </w:p>
    <w:p w:rsidR="00F65791" w:rsidRDefault="00F65791" w:rsidP="00F65791">
      <w:pPr>
        <w:spacing w:line="247" w:lineRule="auto"/>
        <w:ind w:firstLineChars="200" w:firstLine="420"/>
      </w:pPr>
      <w:r>
        <w:rPr>
          <w:rFonts w:hint="eastAsia"/>
        </w:rPr>
        <w:t>据介绍，陇县还把精准康复服务项目同公共卫生服务项目相结合，把集中筛查与上门服务相结合，以签约医生团队为主、残疾人工作者为辅开展工作。通过努力，确保白内障、肢残矫治手术的初筛和转介、各类残疾人辅助器具的需求和评估、</w:t>
      </w:r>
      <w:r>
        <w:t>0-6</w:t>
      </w:r>
      <w:r>
        <w:t>岁残疾儿童的筛查和转介等都做到精准无误；专属</w:t>
      </w:r>
      <w:r>
        <w:t>“</w:t>
      </w:r>
      <w:r>
        <w:t>服务包</w:t>
      </w:r>
      <w:r>
        <w:t>”</w:t>
      </w:r>
      <w:r>
        <w:t>精准到人。</w:t>
      </w:r>
    </w:p>
    <w:p w:rsidR="00F65791" w:rsidRDefault="00F65791" w:rsidP="00F65791">
      <w:pPr>
        <w:spacing w:line="247" w:lineRule="auto"/>
        <w:ind w:firstLineChars="200" w:firstLine="420"/>
      </w:pPr>
      <w:r>
        <w:rPr>
          <w:rFonts w:hint="eastAsia"/>
        </w:rPr>
        <w:t>《陇县残疾人精准康复服务目录》把国家</w:t>
      </w:r>
      <w:r>
        <w:t>31</w:t>
      </w:r>
      <w:r>
        <w:t>大项细化为</w:t>
      </w:r>
      <w:r>
        <w:t>84</w:t>
      </w:r>
      <w:r>
        <w:t>小项，更具操作性。经过筛查评估后，为有康复需求的残疾人量身定制专属</w:t>
      </w:r>
      <w:r>
        <w:t>“</w:t>
      </w:r>
      <w:r>
        <w:t>服务包</w:t>
      </w:r>
      <w:r>
        <w:t>”,</w:t>
      </w:r>
      <w:r>
        <w:t>在普遍开展基本公共卫生服务的基础上，选择</w:t>
      </w:r>
      <w:r>
        <w:t>3</w:t>
      </w:r>
      <w:r>
        <w:t>项功能和适应性康复训练及支持性服务项目；对其中建档立卡的贫困残疾人，其</w:t>
      </w:r>
      <w:r>
        <w:t>“</w:t>
      </w:r>
      <w:r>
        <w:t>服务包</w:t>
      </w:r>
      <w:r>
        <w:t>”</w:t>
      </w:r>
      <w:r>
        <w:t>再增加一项内容。县、镇、村签约医生为所有持证残疾人建立精准康复服务档案，《精准康复签约服务手册》和《精准康复服务行动资料汇编》人手一册。通过对签约残疾人状况进行评估，有针对性地制定健康康复方案和采取残疾干预措施。对康复后需巩固治疗的，纳入慢病签约服务管理，每</w:t>
      </w:r>
      <w:r>
        <w:rPr>
          <w:rFonts w:hint="eastAsia"/>
        </w:rPr>
        <w:t>季度随访一次；对新增的残疾人，及时训练，另一方面通过心理疏导积极帮助其一家人消除心理创伤。看到服务小组细心讲解孩子饮食起居照料知识、手把手示范康复训练方法，朋朋的奶奶十分感动。她说，原来不懂这些，错过了孩子的最佳治疗期，现在有了签约服务医生的指导，朋朋能得到更好的照顾，一家人的心里也得到一些安慰。</w:t>
      </w:r>
    </w:p>
    <w:p w:rsidR="00F65791" w:rsidRDefault="00F65791" w:rsidP="00F65791">
      <w:pPr>
        <w:spacing w:line="247" w:lineRule="auto"/>
        <w:ind w:firstLineChars="200" w:firstLine="420"/>
      </w:pPr>
      <w:r>
        <w:t>残疾人康复非一朝一夕之力，需要持之以恒、久久为功。即便如此，大多数残疾人的身体功能已无法恢复如初，这就需要他们自己或监护人提升照料、护理能力，掌握科学有效的康复知识。</w:t>
      </w:r>
    </w:p>
    <w:p w:rsidR="00F65791" w:rsidRDefault="00F65791" w:rsidP="00F65791">
      <w:pPr>
        <w:spacing w:line="247" w:lineRule="auto"/>
        <w:ind w:firstLineChars="200" w:firstLine="420"/>
      </w:pPr>
      <w:r>
        <w:rPr>
          <w:rFonts w:hint="eastAsia"/>
        </w:rPr>
        <w:t>陇县以县残疾人康复中心为基地，狠抓业务培训指导，打造职业康复医生、住院医师、村医等专业技术骨干队伍；积极指导残疾人监护人学习家庭康复训练、护理基础知识和社会心理健康知识，形成上下贯通、协调一致的康复训练与服务工作网络。同时，推行“签约医生</w:t>
      </w:r>
      <w:r>
        <w:t xml:space="preserve"> +</w:t>
      </w:r>
      <w:r>
        <w:t>家庭监护人</w:t>
      </w:r>
      <w:r>
        <w:t xml:space="preserve"> +</w:t>
      </w:r>
      <w:r>
        <w:t>残疾人（重度残疾人及儿童）</w:t>
      </w:r>
      <w:r>
        <w:t>”“</w:t>
      </w:r>
      <w:r>
        <w:t>签约医生</w:t>
      </w:r>
      <w:r>
        <w:t xml:space="preserve"> +</w:t>
      </w:r>
      <w:r>
        <w:t>辅具</w:t>
      </w:r>
      <w:r>
        <w:t xml:space="preserve"> +</w:t>
      </w:r>
      <w:r>
        <w:t>残疾人训练</w:t>
      </w:r>
      <w:r>
        <w:t>”</w:t>
      </w:r>
      <w:r>
        <w:t>两种服务模式。前者为残疾儿童和持证残疾人，特别是残疾人家庭新生儿、重度精神病患者和行动不便的重度残疾人，提供上门访视、家庭护理指导、家庭康复指导以及用药、训练指导服务；后者确保全县镇村精准康复服</w:t>
      </w:r>
      <w:r>
        <w:rPr>
          <w:rFonts w:hint="eastAsia"/>
        </w:rPr>
        <w:t>务站（室）康复器械设施全部到位，无障碍设施一应俱全，签约医生熟练掌握各类残疾人辅具的使用，定期科学指导残疾人进行康复训练。目前，全县</w:t>
      </w:r>
      <w:r>
        <w:t>17</w:t>
      </w:r>
      <w:r>
        <w:t>所镇卫生院、</w:t>
      </w:r>
      <w:r>
        <w:t>158</w:t>
      </w:r>
      <w:r>
        <w:t>所村级卫生室，全部成立了签约医生服务团队，</w:t>
      </w:r>
      <w:r>
        <w:t>“</w:t>
      </w:r>
      <w:r>
        <w:t>党委政府搭架子、残联牵头铺路子、医疗机构开方子</w:t>
      </w:r>
      <w:r>
        <w:t>”</w:t>
      </w:r>
      <w:r>
        <w:t>的残疾人精准康复工作格局渐趋完善。</w:t>
      </w:r>
    </w:p>
    <w:p w:rsidR="00F65791" w:rsidRDefault="00F65791" w:rsidP="00F65791">
      <w:pPr>
        <w:spacing w:line="247" w:lineRule="auto"/>
        <w:ind w:firstLineChars="200" w:firstLine="420"/>
        <w:rPr>
          <w:rFonts w:hint="eastAsia"/>
        </w:rPr>
      </w:pPr>
      <w:r>
        <w:rPr>
          <w:rFonts w:hint="eastAsia"/>
        </w:rPr>
        <w:t>陇县残联理事长刘军平说，精准康复签约服务虽取得了一定成效，但目前还处在探索阶段。在他看来，该项工作还需要在资金上予以大力保障，同时把精准康复签约服务纳入公共卫生服务项目中，才能更好地保障该项工作常态化运行，为残疾人提供更加便捷、优质的精准康复服务。</w:t>
      </w:r>
    </w:p>
    <w:p w:rsidR="00F65791" w:rsidRDefault="00F65791" w:rsidP="00F65791">
      <w:pPr>
        <w:spacing w:line="247" w:lineRule="auto"/>
        <w:ind w:firstLineChars="200" w:firstLine="420"/>
        <w:jc w:val="right"/>
        <w:rPr>
          <w:rFonts w:hint="eastAsia"/>
        </w:rPr>
      </w:pPr>
      <w:r w:rsidRPr="00536825">
        <w:rPr>
          <w:rFonts w:hint="eastAsia"/>
        </w:rPr>
        <w:t>宝鸡日报</w:t>
      </w:r>
      <w:r>
        <w:rPr>
          <w:rFonts w:hint="eastAsia"/>
        </w:rPr>
        <w:t>2017-12-11</w:t>
      </w:r>
    </w:p>
    <w:p w:rsidR="00F65791" w:rsidRDefault="00F65791" w:rsidP="00020D99">
      <w:pPr>
        <w:sectPr w:rsidR="00F65791" w:rsidSect="00020D99">
          <w:type w:val="continuous"/>
          <w:pgSz w:w="11906" w:h="16838" w:code="9"/>
          <w:pgMar w:top="1644" w:right="1236" w:bottom="1418" w:left="1814" w:header="851" w:footer="907" w:gutter="0"/>
          <w:pgNumType w:start="1"/>
          <w:cols w:space="425"/>
          <w:docGrid w:type="lines" w:linePitch="341" w:charSpace="2373"/>
        </w:sectPr>
      </w:pPr>
    </w:p>
    <w:p w:rsidR="004311C6" w:rsidRDefault="004311C6"/>
    <w:sectPr w:rsidR="004311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5791"/>
    <w:rsid w:val="004311C6"/>
    <w:rsid w:val="00F657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57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5791"/>
    <w:rPr>
      <w:rFonts w:ascii="黑体" w:eastAsia="黑体" w:hAnsi="宋体" w:cs="Times New Roman"/>
      <w:b/>
      <w:kern w:val="36"/>
      <w:sz w:val="32"/>
      <w:szCs w:val="32"/>
    </w:rPr>
  </w:style>
  <w:style w:type="paragraph" w:customStyle="1" w:styleId="Char2CharCharChar">
    <w:name w:val="Char2 Char Char Char"/>
    <w:basedOn w:val="a"/>
    <w:autoRedefine/>
    <w:rsid w:val="00F6579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2444</Characters>
  <Application>Microsoft Office Word</Application>
  <DocSecurity>0</DocSecurity>
  <Lines>20</Lines>
  <Paragraphs>5</Paragraphs>
  <ScaleCrop>false</ScaleCrop>
  <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