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5BDC" w:rsidRDefault="00F15BDC" w:rsidP="00BF3077">
      <w:pPr>
        <w:pStyle w:val="1"/>
        <w:rPr>
          <w:rFonts w:hint="eastAsia"/>
        </w:rPr>
      </w:pPr>
      <w:r w:rsidRPr="00BF3077">
        <w:rPr>
          <w:rFonts w:hint="eastAsia"/>
        </w:rPr>
        <w:t>精准帮扶共奔小康</w:t>
      </w:r>
      <w:r w:rsidRPr="00BF3077">
        <w:t xml:space="preserve"> 宝安残疾人事业阔步向前</w:t>
      </w:r>
    </w:p>
    <w:p w:rsidR="00F15BDC" w:rsidRDefault="00F15BDC" w:rsidP="00F15BDC">
      <w:pPr>
        <w:ind w:firstLineChars="200" w:firstLine="420"/>
      </w:pPr>
      <w:r>
        <w:rPr>
          <w:rFonts w:hint="eastAsia"/>
        </w:rPr>
        <w:t>习近平总书记指出：残疾人是人类大家庭的平等成员，在全球范围内推进可持续发展，实现“一个都不能少”的目标，对残疾人要格外关心，格外关注。“十三五”时期是全面建成小康社会的决胜阶段，也是加快残疾人小康进程的冲刺阶段。在“十三五”的收官之年，本报记者走访区残联并采访了多个宝安区残疾人群体，了解到，宝安残疾人权益保障制度健全、基本公共服务体系完善，残疾人事业与经济社会协调发展，残疾人社会保障和基本公共服务水平明显提高。</w:t>
      </w:r>
    </w:p>
    <w:p w:rsidR="00F15BDC" w:rsidRDefault="00F15BDC" w:rsidP="00F15BDC">
      <w:pPr>
        <w:ind w:firstLineChars="200" w:firstLine="420"/>
      </w:pPr>
      <w:r>
        <w:t>越来越多的残疾人融入社会生活，他们以顽强的意志、积极的人生态度不断开拓前进的道路，各行各业涌现出一大批残疾人自强不息的典型，他们当中有在平凡岗位上无私奉献的环卫工人、有勤奋敬业的电脑工程师、有救死扶伤的白衣天使、有怀揣梦想自主创业的企业家，还有积极参政议政为经济社会发展出谋划策的政协委员。他们不怕困难，顽强奋斗，不管出生在哪个年代，都有着一股积极向上、自强不息的奋斗劲儿。正如习近平总书记所说，</w:t>
      </w:r>
      <w:r>
        <w:t>“</w:t>
      </w:r>
      <w:r>
        <w:t>健全人可以活出精彩的人生，残疾人也可以活出精彩的人生</w:t>
      </w:r>
      <w:r>
        <w:t>”</w:t>
      </w:r>
      <w:r>
        <w:t>。宝安残疾人与健全人一样在奔小康的路上大步向前，为全面建成</w:t>
      </w:r>
      <w:r>
        <w:rPr>
          <w:rFonts w:hint="eastAsia"/>
        </w:rPr>
        <w:t>小康社会出力，也共享全面建成小康社会的成果，他们不屈的精神和为社会作出的贡献感动和鼓舞着千千万万的人。</w:t>
      </w:r>
    </w:p>
    <w:p w:rsidR="00F15BDC" w:rsidRDefault="00F15BDC" w:rsidP="00F15BDC">
      <w:pPr>
        <w:ind w:firstLineChars="200" w:firstLine="420"/>
      </w:pPr>
      <w:r>
        <w:t>元旦假期，宝安滨海文化公园里充满着欢声笑语，在人群里寻一寻，其中不乏乘坐轮椅的残障人士。残障人士迈出家门、融入社会、展露欢颜，是宝安区残疾人事业的一个缩影。近年来，宝安区残疾人工作在区委区政府的坚强领导下，全面贯彻落实习近平总书记重要讲话精神，紧紧围绕</w:t>
      </w:r>
      <w:r>
        <w:t>“</w:t>
      </w:r>
      <w:r>
        <w:t>双区</w:t>
      </w:r>
      <w:r>
        <w:t>”</w:t>
      </w:r>
      <w:r>
        <w:t>建设，按照区委提出的打造</w:t>
      </w:r>
      <w:r>
        <w:t>“</w:t>
      </w:r>
      <w:r>
        <w:t>湾区核心、智创高地、共享家园</w:t>
      </w:r>
      <w:r>
        <w:t>”</w:t>
      </w:r>
      <w:r>
        <w:t>目标定位，完善区、街道、社区三级残疾人服务体系，采取有力措施推进</w:t>
      </w:r>
      <w:r>
        <w:t>11</w:t>
      </w:r>
      <w:r>
        <w:t>大类</w:t>
      </w:r>
      <w:r>
        <w:t>94</w:t>
      </w:r>
      <w:r>
        <w:t>项残疾人工作任务。宝安区残疾人事业快速发展，让越来越多的残疾人实现了人生和事业的梦想，过上了幸福而有尊严的生活。</w:t>
      </w:r>
    </w:p>
    <w:p w:rsidR="00F15BDC" w:rsidRDefault="00F15BDC" w:rsidP="00F15BDC">
      <w:pPr>
        <w:ind w:firstLineChars="200" w:firstLine="420"/>
      </w:pPr>
      <w:r>
        <w:t>回望</w:t>
      </w:r>
      <w:r>
        <w:t>“</w:t>
      </w:r>
      <w:r>
        <w:t>十三五</w:t>
      </w:r>
      <w:r>
        <w:t>”</w:t>
      </w:r>
      <w:r>
        <w:t>，宝安残疾人事业亮点纷呈：建成综合性</w:t>
      </w:r>
      <w:r>
        <w:t>“</w:t>
      </w:r>
      <w:r>
        <w:t>残疾人创业就业服务基地</w:t>
      </w:r>
      <w:r>
        <w:t>”</w:t>
      </w:r>
      <w:r>
        <w:t>；在全区开展</w:t>
      </w:r>
      <w:r>
        <w:t>“</w:t>
      </w:r>
      <w:r>
        <w:t>康复进社区、服务进家庭</w:t>
      </w:r>
      <w:r>
        <w:t>”</w:t>
      </w:r>
      <w:r>
        <w:t>；开展残疾人</w:t>
      </w:r>
      <w:r>
        <w:t>“</w:t>
      </w:r>
      <w:r>
        <w:t>按需培训</w:t>
      </w:r>
      <w:r>
        <w:t>”</w:t>
      </w:r>
      <w:r>
        <w:t>，做到应学尽学；打造区、街道两级公益共享心理服务平台；制定区级残疾人医疗救助保障办法；打造</w:t>
      </w:r>
      <w:r>
        <w:t>“</w:t>
      </w:r>
      <w:r>
        <w:t>互联网</w:t>
      </w:r>
      <w:r>
        <w:t>+</w:t>
      </w:r>
      <w:r>
        <w:t>服务定制</w:t>
      </w:r>
      <w:r>
        <w:t>”</w:t>
      </w:r>
      <w:r>
        <w:t>残疾儿童家长培训基地。中残联领导两次调研宝安，点赞宝安残联工作有特色有活力。</w:t>
      </w:r>
    </w:p>
    <w:p w:rsidR="00F15BDC" w:rsidRDefault="00F15BDC" w:rsidP="00F15BDC">
      <w:pPr>
        <w:ind w:firstLineChars="200" w:firstLine="420"/>
      </w:pPr>
      <w:r>
        <w:t>宝安残疾人社会保障体系不断完善</w:t>
      </w:r>
    </w:p>
    <w:p w:rsidR="00F15BDC" w:rsidRDefault="00F15BDC" w:rsidP="00F15BDC">
      <w:pPr>
        <w:ind w:firstLineChars="200" w:firstLine="420"/>
      </w:pPr>
      <w:r>
        <w:t>“</w:t>
      </w:r>
      <w:r>
        <w:t>十三五</w:t>
      </w:r>
      <w:r>
        <w:t>”</w:t>
      </w:r>
      <w:r>
        <w:t>期间，宝安区残联落实困难救助、医疗救助，为残疾人发放特殊困难救助金、住房补助、临时补助、大学生补助等扶助资金；出台区残疾人集中托养扶持办法，采用购买服务方式，切实减轻重度残疾人家庭在赡养、看护等方面的困难，并探索推行社区精神病患者</w:t>
      </w:r>
      <w:r>
        <w:t>“</w:t>
      </w:r>
      <w:r>
        <w:t>医养结合</w:t>
      </w:r>
      <w:r>
        <w:t>”</w:t>
      </w:r>
      <w:r>
        <w:t>康复模式，建立</w:t>
      </w:r>
      <w:r>
        <w:t>“</w:t>
      </w:r>
      <w:r>
        <w:t>四个一</w:t>
      </w:r>
      <w:r>
        <w:t>”</w:t>
      </w:r>
      <w:r>
        <w:t>残疾人法律服务体系。</w:t>
      </w:r>
    </w:p>
    <w:p w:rsidR="00F15BDC" w:rsidRDefault="00F15BDC" w:rsidP="00F15BDC">
      <w:pPr>
        <w:ind w:firstLineChars="200" w:firstLine="420"/>
      </w:pPr>
      <w:r>
        <w:t>残疾人就业形势持续向好</w:t>
      </w:r>
    </w:p>
    <w:p w:rsidR="00F15BDC" w:rsidRDefault="00F15BDC" w:rsidP="00F15BDC">
      <w:pPr>
        <w:ind w:firstLineChars="200" w:firstLine="420"/>
      </w:pPr>
      <w:r>
        <w:t>宝安区残联立足需求抓培训。围绕市场需求和残疾人培训意愿，精准开展职业花艺、中式面点、西式面点、平面设计、电脑办公软件、人像精修、寻味面点和传统手工艺等培训项目，帮助残疾人通过培训获取一技之长。举办残疾人专场招聘会，有力促进残疾人上岗就业。</w:t>
      </w:r>
    </w:p>
    <w:p w:rsidR="00F15BDC" w:rsidRDefault="00F15BDC" w:rsidP="00F15BDC">
      <w:pPr>
        <w:ind w:firstLineChars="200" w:firstLine="420"/>
      </w:pPr>
      <w:r>
        <w:t>大力推进残疾人精准康复服务</w:t>
      </w:r>
    </w:p>
    <w:p w:rsidR="00F15BDC" w:rsidRDefault="00F15BDC" w:rsidP="00F15BDC">
      <w:pPr>
        <w:ind w:firstLineChars="200" w:firstLine="420"/>
      </w:pPr>
      <w:r>
        <w:t>在宝安区首推的</w:t>
      </w:r>
      <w:r>
        <w:t>“</w:t>
      </w:r>
      <w:r>
        <w:t>康复进社区、服务进家庭</w:t>
      </w:r>
      <w:r>
        <w:t>”</w:t>
      </w:r>
      <w:r>
        <w:t>工作在全市得到推广，服务各类残疾人。兜底保障户籍残疾儿童，确保宝安区有康复需求的残疾少年儿童康复服务实现</w:t>
      </w:r>
      <w:r>
        <w:t>“</w:t>
      </w:r>
      <w:r>
        <w:t>两个</w:t>
      </w:r>
      <w:r>
        <w:t>100%”</w:t>
      </w:r>
      <w:r>
        <w:t>（户籍残疾儿童康复治疗和训练资助率</w:t>
      </w:r>
      <w:r>
        <w:t>100%</w:t>
      </w:r>
      <w:r>
        <w:t>，户籍重度残疾儿童居家康复补助率</w:t>
      </w:r>
      <w:r>
        <w:t>100%</w:t>
      </w:r>
      <w:r>
        <w:t>）。建立</w:t>
      </w:r>
      <w:r>
        <w:t>“</w:t>
      </w:r>
      <w:r>
        <w:t>培训基地</w:t>
      </w:r>
      <w:r>
        <w:t>+</w:t>
      </w:r>
      <w:r>
        <w:t>康复机构</w:t>
      </w:r>
      <w:r>
        <w:t>”</w:t>
      </w:r>
      <w:r>
        <w:t>的残疾人家长培训模式。以街道、社区为网点，利用</w:t>
      </w:r>
      <w:r>
        <w:t>“</w:t>
      </w:r>
      <w:r>
        <w:t>互联网</w:t>
      </w:r>
      <w:r>
        <w:t>+</w:t>
      </w:r>
      <w:r>
        <w:t>培训</w:t>
      </w:r>
      <w:r>
        <w:t>”</w:t>
      </w:r>
      <w:r>
        <w:t>的模式，做到</w:t>
      </w:r>
      <w:r>
        <w:t>“</w:t>
      </w:r>
      <w:r>
        <w:t>一个机构一个康复主题</w:t>
      </w:r>
      <w:r>
        <w:t>”</w:t>
      </w:r>
      <w:r>
        <w:t>。转变辅具服务模式，实现辅具适配评估服务</w:t>
      </w:r>
      <w:r>
        <w:t>“</w:t>
      </w:r>
      <w:r>
        <w:t>精准化</w:t>
      </w:r>
      <w:r>
        <w:t>”</w:t>
      </w:r>
      <w:r>
        <w:t>。对新办证的残疾人实现</w:t>
      </w:r>
      <w:r>
        <w:t>“</w:t>
      </w:r>
      <w:r>
        <w:t>三个</w:t>
      </w:r>
      <w:r>
        <w:t>100%”</w:t>
      </w:r>
      <w:r>
        <w:t>，即</w:t>
      </w:r>
      <w:r>
        <w:t>100%</w:t>
      </w:r>
      <w:r>
        <w:t>开展入户辅具需求评估，</w:t>
      </w:r>
      <w:r>
        <w:t>100%</w:t>
      </w:r>
      <w:r>
        <w:t>适配辅具，</w:t>
      </w:r>
      <w:r>
        <w:t>100%</w:t>
      </w:r>
      <w:r>
        <w:t>康复指导。</w:t>
      </w:r>
    </w:p>
    <w:p w:rsidR="00F15BDC" w:rsidRDefault="00F15BDC" w:rsidP="00F15BDC">
      <w:pPr>
        <w:ind w:firstLineChars="200" w:firstLine="420"/>
      </w:pPr>
      <w:r>
        <w:t>创新谋划开局年</w:t>
      </w:r>
      <w:r>
        <w:t xml:space="preserve"> </w:t>
      </w:r>
      <w:r>
        <w:t>区残疾联列出新年待办清单</w:t>
      </w:r>
    </w:p>
    <w:p w:rsidR="00F15BDC" w:rsidRDefault="00F15BDC" w:rsidP="00F15BDC">
      <w:pPr>
        <w:ind w:firstLineChars="200" w:firstLine="420"/>
      </w:pPr>
      <w:r>
        <w:t>2021</w:t>
      </w:r>
      <w:r>
        <w:t>年是</w:t>
      </w:r>
      <w:r>
        <w:t>“</w:t>
      </w:r>
      <w:r>
        <w:t>十四五</w:t>
      </w:r>
      <w:r>
        <w:t>”</w:t>
      </w:r>
      <w:r>
        <w:t>规划的开局之年，也是中国共产党百年华诞。区残联全年工作总体要求是：坚持以习近平新时代中国特色社会主义思想为指导，以习近平总书记在深圳经济特区建立</w:t>
      </w:r>
      <w:r>
        <w:t>40</w:t>
      </w:r>
      <w:r>
        <w:t>周年庆祝大会上的重要讲话为统领，全面贯彻落实党的十九届五中全会精神，以</w:t>
      </w:r>
      <w:r>
        <w:t>“</w:t>
      </w:r>
      <w:r>
        <w:t>五有</w:t>
      </w:r>
      <w:r>
        <w:t>”</w:t>
      </w:r>
      <w:r>
        <w:t>为标准，积极践行全周期服务法，构建优质均衡的残疾人服务网络，全面落实残疾人康复、就业、社会救助、特殊教育、无障碍建设工作，努力实现</w:t>
      </w:r>
      <w:r>
        <w:t>“</w:t>
      </w:r>
      <w:r>
        <w:t>弱有众扶</w:t>
      </w:r>
      <w:r>
        <w:t>”</w:t>
      </w:r>
      <w:r>
        <w:t>目标，让广大残疾人兄弟姐妹获得感成色更足、幸福感更可持续、安全感更有保障。</w:t>
      </w:r>
    </w:p>
    <w:p w:rsidR="00F15BDC" w:rsidRDefault="00F15BDC" w:rsidP="00F15BDC">
      <w:pPr>
        <w:ind w:firstLineChars="200" w:firstLine="420"/>
      </w:pPr>
      <w:r>
        <w:t>（一）扎实推进学习型支部、服务型支部建设。推进党建引领助残志愿服务。建立宝安区各街道助残志愿者协会，成立党员助残先锋队，壮大助残服务整体合力，形成党群融合助残服务强大效能。</w:t>
      </w:r>
    </w:p>
    <w:p w:rsidR="00F15BDC" w:rsidRDefault="00F15BDC" w:rsidP="00F15BDC">
      <w:pPr>
        <w:ind w:firstLineChars="200" w:firstLine="420"/>
      </w:pPr>
      <w:r>
        <w:t>（二）创新谋划宝安区残疾人工作亮点。以建设社会主义先行示范区先锋样板城区的标准和要求，制订</w:t>
      </w:r>
      <w:r>
        <w:t>“</w:t>
      </w:r>
      <w:r>
        <w:t>十四五</w:t>
      </w:r>
      <w:r>
        <w:t>”</w:t>
      </w:r>
      <w:r>
        <w:t>残疾人工作重点和目标，纳入区</w:t>
      </w:r>
      <w:r>
        <w:t>“</w:t>
      </w:r>
      <w:r>
        <w:t>十四五</w:t>
      </w:r>
      <w:r>
        <w:t>”</w:t>
      </w:r>
      <w:r>
        <w:t>规划。逐步优化残疾人康复、教育、就业、救助、无障碍建设工作，形成宝安区残疾人工作新亮点。</w:t>
      </w:r>
    </w:p>
    <w:p w:rsidR="00F15BDC" w:rsidRDefault="00F15BDC" w:rsidP="00F15BDC">
      <w:pPr>
        <w:ind w:firstLineChars="200" w:firstLine="420"/>
      </w:pPr>
      <w:r>
        <w:t>（三）推动以</w:t>
      </w:r>
      <w:r>
        <w:t>“</w:t>
      </w:r>
      <w:r>
        <w:t>五有</w:t>
      </w:r>
      <w:r>
        <w:t>”</w:t>
      </w:r>
      <w:r>
        <w:t>为标准的残疾人服务网络建设。以</w:t>
      </w:r>
      <w:r>
        <w:t>“</w:t>
      </w:r>
      <w:r>
        <w:t>有阵地、有队伍、有机制、有活动、有创新</w:t>
      </w:r>
      <w:r>
        <w:t>”</w:t>
      </w:r>
      <w:r>
        <w:t>为标准，健全残疾人服务三级网络。</w:t>
      </w:r>
    </w:p>
    <w:p w:rsidR="00F15BDC" w:rsidRDefault="00F15BDC" w:rsidP="00F15BDC">
      <w:pPr>
        <w:ind w:firstLineChars="200" w:firstLine="420"/>
      </w:pPr>
      <w:r>
        <w:t>（四）摸索建立</w:t>
      </w:r>
      <w:r>
        <w:t>“</w:t>
      </w:r>
      <w:r>
        <w:t>一中心、多站点</w:t>
      </w:r>
      <w:r>
        <w:t>”</w:t>
      </w:r>
      <w:r>
        <w:t>服务机制。践行全周期服务法，落实生命周期全程服务、时间周期全程服务，加强残疾人系统化服务。</w:t>
      </w:r>
    </w:p>
    <w:p w:rsidR="00F15BDC" w:rsidRDefault="00F15BDC" w:rsidP="00F15BDC">
      <w:pPr>
        <w:ind w:firstLineChars="200" w:firstLine="420"/>
      </w:pPr>
      <w:r>
        <w:t>（五）建设宝安区残疾儿童康复服务</w:t>
      </w:r>
      <w:r>
        <w:t>“</w:t>
      </w:r>
      <w:r>
        <w:t>宝蓓计划</w:t>
      </w:r>
      <w:r>
        <w:t>”</w:t>
      </w:r>
      <w:r>
        <w:t>示范点。</w:t>
      </w:r>
    </w:p>
    <w:p w:rsidR="00F15BDC" w:rsidRDefault="00F15BDC" w:rsidP="00F15BDC">
      <w:pPr>
        <w:ind w:firstLineChars="200" w:firstLine="420"/>
      </w:pPr>
      <w:r>
        <w:t>（六）实施残疾人家庭康复计划。以家庭医生为服务实施主体，为残疾人提供建立康复档案、个性化康复服务。</w:t>
      </w:r>
    </w:p>
    <w:p w:rsidR="00F15BDC" w:rsidRDefault="00F15BDC" w:rsidP="00F15BDC">
      <w:pPr>
        <w:ind w:firstLineChars="200" w:firstLine="420"/>
      </w:pPr>
      <w:r>
        <w:t>（七）打造残疾人</w:t>
      </w:r>
      <w:r>
        <w:t>“</w:t>
      </w:r>
      <w:r>
        <w:t>安心桥</w:t>
      </w:r>
      <w:r>
        <w:t>”</w:t>
      </w:r>
      <w:r>
        <w:t>心理服务品牌。设立</w:t>
      </w:r>
      <w:r>
        <w:t>10</w:t>
      </w:r>
      <w:r>
        <w:t>个街道心理咨询服务点，搭建线上、线下、电台的心理咨询、倾谈桥梁纽带，开展教育、援助、干预、培养</w:t>
      </w:r>
      <w:r>
        <w:t>“</w:t>
      </w:r>
      <w:r>
        <w:t>四大心理服务</w:t>
      </w:r>
      <w:r>
        <w:t>”</w:t>
      </w:r>
      <w:r>
        <w:t>。</w:t>
      </w:r>
    </w:p>
    <w:p w:rsidR="00F15BDC" w:rsidRDefault="00F15BDC" w:rsidP="00F15BDC">
      <w:pPr>
        <w:ind w:firstLineChars="200" w:firstLine="420"/>
        <w:rPr>
          <w:rFonts w:hint="eastAsia"/>
        </w:rPr>
      </w:pPr>
      <w:r>
        <w:t>（八）开展宝安区五佳</w:t>
      </w:r>
      <w:r>
        <w:t>“</w:t>
      </w:r>
      <w:r>
        <w:t>自强不息感动人物</w:t>
      </w:r>
      <w:r>
        <w:t>”</w:t>
      </w:r>
      <w:r>
        <w:t>评选活动。以第</w:t>
      </w:r>
      <w:r>
        <w:t>31</w:t>
      </w:r>
      <w:r>
        <w:t>个</w:t>
      </w:r>
      <w:r>
        <w:t>“</w:t>
      </w:r>
      <w:r>
        <w:t>全国助残日</w:t>
      </w:r>
      <w:r>
        <w:t>”</w:t>
      </w:r>
      <w:r>
        <w:t>为契机，举行宝安区残联五佳</w:t>
      </w:r>
      <w:r>
        <w:t>“</w:t>
      </w:r>
      <w:r>
        <w:t>自强不息感动人物</w:t>
      </w:r>
      <w:r>
        <w:t>”</w:t>
      </w:r>
      <w:r>
        <w:t>评选活动，激励世人弘扬正能量，形成</w:t>
      </w:r>
      <w:r>
        <w:t>“</w:t>
      </w:r>
      <w:r>
        <w:t>弱有众扶</w:t>
      </w:r>
      <w:r>
        <w:t>”</w:t>
      </w:r>
      <w:r>
        <w:t>的强大氛围。</w:t>
      </w:r>
    </w:p>
    <w:p w:rsidR="00F15BDC" w:rsidRDefault="00F15BDC" w:rsidP="00BF3077">
      <w:pPr>
        <w:jc w:val="right"/>
        <w:rPr>
          <w:rFonts w:hint="eastAsia"/>
        </w:rPr>
      </w:pPr>
      <w:r w:rsidRPr="00BF3077">
        <w:rPr>
          <w:rFonts w:hint="eastAsia"/>
        </w:rPr>
        <w:t>宝安日报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6"/>
          <w:attr w:name="Month" w:val="1"/>
          <w:attr w:name="Year" w:val="2021"/>
        </w:smartTagPr>
        <w:r>
          <w:rPr>
            <w:rFonts w:hint="eastAsia"/>
          </w:rPr>
          <w:t>2021-1-16</w:t>
        </w:r>
      </w:smartTag>
    </w:p>
    <w:p w:rsidR="00F15BDC" w:rsidRDefault="00F15BDC" w:rsidP="00721FD7">
      <w:pPr>
        <w:sectPr w:rsidR="00F15BDC" w:rsidSect="00721FD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43ECC" w:rsidRDefault="00643ECC"/>
    <w:sectPr w:rsidR="00643E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5BDC"/>
    <w:rsid w:val="00643ECC"/>
    <w:rsid w:val="00F15B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15B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15BD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15BD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2018</Characters>
  <Application>Microsoft Office Word</Application>
  <DocSecurity>0</DocSecurity>
  <Lines>16</Lines>
  <Paragraphs>4</Paragraphs>
  <ScaleCrop>false</ScaleCrop>
  <Company>Win10NeT.COM</Company>
  <LinksUpToDate>false</LinksUpToDate>
  <CharactersWithSpaces>2368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2022-07-11T09:27:00Z</dcterms:created>
</cp:coreProperties>
</file>