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97" w:rsidRDefault="00264697" w:rsidP="006118EB">
      <w:pPr>
        <w:pStyle w:val="1"/>
      </w:pPr>
      <w:r w:rsidRPr="006118EB">
        <w:rPr>
          <w:rFonts w:hint="eastAsia"/>
        </w:rPr>
        <w:t>残疾人脱贫的边疆实践</w:t>
      </w:r>
      <w:r w:rsidRPr="006118EB">
        <w:t xml:space="preserve"> </w:t>
      </w:r>
      <w:r w:rsidRPr="006118EB">
        <w:t>——</w:t>
      </w:r>
      <w:r w:rsidRPr="006118EB">
        <w:t>瑞丽市贫困残疾人脱贫纪实</w:t>
      </w:r>
    </w:p>
    <w:p w:rsidR="00264697" w:rsidRDefault="00264697" w:rsidP="00264697">
      <w:pPr>
        <w:ind w:firstLineChars="200" w:firstLine="420"/>
      </w:pPr>
      <w:r>
        <w:rPr>
          <w:rFonts w:hint="eastAsia"/>
        </w:rPr>
        <w:t>“余写清，现在按摩店生意怎么样？疫情对你影响大不大？”“影响很大，基本上没有什么生意，大家都不敢来按摩。”这是</w:t>
      </w:r>
      <w:r>
        <w:t>2020</w:t>
      </w:r>
      <w:r>
        <w:t>年</w:t>
      </w:r>
      <w:r>
        <w:t>2</w:t>
      </w:r>
      <w:r>
        <w:t>月底，瑞丽市残联工作人员在对全市盲人按摩店走访，调查新冠肺炎疫情对盲人按摩行业造成影响时，产生的对话。说到残联，今年</w:t>
      </w:r>
      <w:r>
        <w:t>31</w:t>
      </w:r>
      <w:r>
        <w:t>岁的视力一级残疾人余写青，总有说不完的感谢话，余写青是傈僳族，家住瑞丽市勐秀乡等扎村委会南面村民小组，</w:t>
      </w:r>
      <w:r>
        <w:t>2013</w:t>
      </w:r>
      <w:r>
        <w:t>年，他家被列为建档立卡贫困户。对于像余写青这样残疾程度重、家庭贫困的残疾人如何帮、扶什么，从打赢脱贫攻坚战开始就摆上了瑞丽市残联的重要议事日程。瑞丽市残联通过大</w:t>
      </w:r>
      <w:r>
        <w:rPr>
          <w:rFonts w:hint="eastAsia"/>
        </w:rPr>
        <w:t>量走访调研、认真研究后，确定了全市建档立卡贫困残疾人的帮扶方针——因地制宜、因人施策、一人一策。余写青年纪不大，根据他的残疾类别、残疾程度和就业方向，他适合干盲人按摩的工作。于是，瑞丽市残联先后送其到上级残联开办的初级、中级盲人按摩培训班进行学习，培训回来，余写青在别人开的盲人按摩店里实现了就业，有了稳定的收入。在掌握了一定的按摩手艺和经营办法之后，余写青又有了自己开按摩店当老板的想法，当他把这个想法向瑞丽市残联提出，并希望得到帮扶时，瑞丽市残联及时扶持，给予了</w:t>
      </w:r>
      <w:r>
        <w:t>7000</w:t>
      </w:r>
      <w:r>
        <w:t>元的创业资金帮扶，并先后给他免费配置了</w:t>
      </w:r>
      <w:r>
        <w:rPr>
          <w:rFonts w:hint="eastAsia"/>
        </w:rPr>
        <w:t>按摩床、消毒柜、工作服，还对他的按摩店门头进行了装修。为降低新冠肺炎疫情对其造成的损失，帮助像他一样的盲人渡过难关，瑞丽市残联对全市的盲人按摩店进行了走访，对承租国有企业、机关事业单位经营性房产的</w:t>
      </w:r>
      <w:r>
        <w:t>8</w:t>
      </w:r>
      <w:r>
        <w:t>家盲人按摩店，出面帮助其协调减免了一个月的房租；对承租其他经营用房而未享受租金减免的</w:t>
      </w:r>
      <w:r>
        <w:t>5</w:t>
      </w:r>
      <w:r>
        <w:t>家盲人按摩店，给予每家盲人按摩店一个月的房租补贴，共补贴资金</w:t>
      </w:r>
      <w:r>
        <w:t>6800</w:t>
      </w:r>
      <w:r>
        <w:t>元，余写青得到了</w:t>
      </w:r>
      <w:r>
        <w:t>2000</w:t>
      </w:r>
      <w:r>
        <w:t>元的帮扶。</w:t>
      </w:r>
    </w:p>
    <w:p w:rsidR="00264697" w:rsidRDefault="00264697" w:rsidP="00264697">
      <w:pPr>
        <w:ind w:firstLineChars="200" w:firstLine="420"/>
      </w:pPr>
      <w:r>
        <w:rPr>
          <w:rFonts w:hint="eastAsia"/>
        </w:rPr>
        <w:t>瑞丽地处祖国西南边陲，与缅甸山水相连，这里的很多残疾人有边疆、民族、贫困的特性，贫困程度深、脱贫难度大显得尤为突出。如何在打赢脱贫攻坚战、实现全面小康的进程中，让瑞丽的残疾人不掉队，是一个严肃的政治问题。瑞丽市残联提高站位，对于有劳动能力、有就业意愿的残疾人，打好“强本领、抓就业、重扶持”三张牌。瑞丽市勐秀乡勐秀村肢体三级残疾人陈开富，</w:t>
      </w:r>
      <w:r>
        <w:t>2014</w:t>
      </w:r>
      <w:r>
        <w:t>年被评定为建档立卡贫困户，在瑞丽市残联的帮扶下，他通过自己烤制小锅米酒，实现了脱贫致富，他的小锅米酒在瑞丽小有名气，并远销北京、广西等地，为了让烤酒产业链产生更多效益</w:t>
      </w:r>
      <w:r>
        <w:rPr>
          <w:rFonts w:hint="eastAsia"/>
        </w:rPr>
        <w:t>，陈开富还养殖了</w:t>
      </w:r>
      <w:r>
        <w:t>80</w:t>
      </w:r>
      <w:r>
        <w:t>多头猪和</w:t>
      </w:r>
      <w:r>
        <w:t>200</w:t>
      </w:r>
      <w:r>
        <w:t>多只鸡、开辟了</w:t>
      </w:r>
      <w:r>
        <w:t>20</w:t>
      </w:r>
      <w:r>
        <w:t>亩鱼塘养鱼，并注册成立了瑞丽市夕露酒厂，在酒的外包装上下功夫，注重走品牌化道路；在政府的帮扶下，他盖起了一栋三层的楼房，并于</w:t>
      </w:r>
      <w:r>
        <w:t>2017</w:t>
      </w:r>
      <w:r>
        <w:t>年实现脱贫，生活逐渐好转。在陈开富的创业过程中，省、州、市残联领导及工作人员多次到他的酒厂视察指导，在经营模式、思路上给予指导，并先后给予扶持资金</w:t>
      </w:r>
      <w:r>
        <w:t>10</w:t>
      </w:r>
      <w:r>
        <w:t>多万元，不但为他解决了资金困难，也极大地鼓舞了他的创业信心。像陈开富这样得到帮扶的残疾人还有很多很多，十三五时期，瑞丽市残联不断拓宽残疾人就业渠道，让残疾人通过集中就业、按比例就</w:t>
      </w:r>
      <w:r>
        <w:rPr>
          <w:rFonts w:hint="eastAsia"/>
        </w:rPr>
        <w:t>业、灵活就业和自主创业等形式，圆就业梦想，共投入资金</w:t>
      </w:r>
      <w:r>
        <w:t>234.5</w:t>
      </w:r>
      <w:r>
        <w:t>万元，扶持</w:t>
      </w:r>
      <w:r>
        <w:t>440</w:t>
      </w:r>
      <w:r>
        <w:t>名残疾人实现了创业。与此同时，瑞丽市残联把技能培训作为促进残疾人就业脱贫的主要抓手，坚持以就业为导向，通过输出培训、委托培训、自主办班、再就业培训、农村劳动力转移培训、创业培训等形式，结合瑞丽经济、产业发展实际需求及地域特点，开发具有地方特色的职业技能培训项目，不断提高残疾人培训质量和就业层次，脱贫攻坚战打响以来，</w:t>
      </w:r>
      <w:r>
        <w:t>2700</w:t>
      </w:r>
      <w:r>
        <w:t>多名残疾人参加了汽车修理、按摩、电子商务和农村种养加等培训，凡有劳动能力和就业愿望的建档立卡贫困残疾人，都得到</w:t>
      </w:r>
      <w:r>
        <w:rPr>
          <w:rFonts w:hint="eastAsia"/>
        </w:rPr>
        <w:t>了免费的技能培训。</w:t>
      </w:r>
    </w:p>
    <w:p w:rsidR="00264697" w:rsidRDefault="00264697" w:rsidP="00264697">
      <w:pPr>
        <w:ind w:firstLineChars="200" w:firstLine="420"/>
      </w:pPr>
      <w:r>
        <w:rPr>
          <w:rFonts w:hint="eastAsia"/>
        </w:rPr>
        <w:t>榜样的力量是无穷的，瑞丽市残联充分发挥残疾人致富示范引领作用，通过评选表彰创业先进典型、报告会等形式，表彰先进，树立典型，让残疾人学有榜样、赶有方向，树立创业致富的信心和决心，激发残疾人创业的积极性、主动性和创造性。瑞丽市勐秀乡勐典村人张立波，是肢体残疾三级。</w:t>
      </w:r>
      <w:r>
        <w:t>2012</w:t>
      </w:r>
      <w:r>
        <w:t>年开始尝试养殖土鸡；经过不断地摸索学习，张立波掌握了从选择鸡苗到鸡雏管理、消毒防疫、市场销售等方面的技术，养殖规模也不断扩大，养殖的鸡从最初的</w:t>
      </w:r>
      <w:r>
        <w:t>2000</w:t>
      </w:r>
      <w:r>
        <w:t>只增加到现</w:t>
      </w:r>
      <w:r>
        <w:t>38000</w:t>
      </w:r>
      <w:r>
        <w:t>多只，年收入达到了</w:t>
      </w:r>
      <w:r>
        <w:t>40</w:t>
      </w:r>
      <w:r>
        <w:t>万元左右。为带动周边村民致富，</w:t>
      </w:r>
      <w:r>
        <w:t>2015</w:t>
      </w:r>
      <w:r>
        <w:t>年，张立波组建</w:t>
      </w:r>
      <w:r>
        <w:rPr>
          <w:rFonts w:hint="eastAsia"/>
        </w:rPr>
        <w:t>了瑞丽市禽利土鸡养殖专业合作社，吸纳了</w:t>
      </w:r>
      <w:r>
        <w:t>27</w:t>
      </w:r>
      <w:r>
        <w:t>户社员，其中残疾人家庭有</w:t>
      </w:r>
      <w:r>
        <w:t>7</w:t>
      </w:r>
      <w:r>
        <w:t>户；经他培训的</w:t>
      </w:r>
      <w:r>
        <w:t>50</w:t>
      </w:r>
      <w:r>
        <w:t>多户残疾人建档立卡户大部分也发展起了养鸡业，增加了收入。在张立波的创业过程中，州、市残联始终给予关注，先后给予资金帮扶。</w:t>
      </w:r>
      <w:r>
        <w:t>2017</w:t>
      </w:r>
      <w:r>
        <w:t>年，瑞丽市禽利土鸡养殖专业合作社被授予</w:t>
      </w:r>
      <w:r>
        <w:t>“</w:t>
      </w:r>
      <w:r>
        <w:t>德宏州残疾人养鸡培训基地</w:t>
      </w:r>
      <w:r>
        <w:t>”</w:t>
      </w:r>
      <w:r>
        <w:t>和</w:t>
      </w:r>
      <w:r>
        <w:t>“</w:t>
      </w:r>
      <w:r>
        <w:t>德宏州残疾人居家创业示范户</w:t>
      </w:r>
      <w:r>
        <w:t>”</w:t>
      </w:r>
      <w:r>
        <w:t>称号，张立波被授予瑞丽市残疾人自强模范，这更加鼓舞了张立波发展养殖业的信心和决心。瑞丽市残联不断加大宣传力度，在全市形成有利于残疾人自主创业的宽松环境，营造了一个残疾人个个想创业、敢创业、争创业的良好</w:t>
      </w:r>
      <w:r>
        <w:rPr>
          <w:rFonts w:hint="eastAsia"/>
        </w:rPr>
        <w:t>氛围。</w:t>
      </w:r>
    </w:p>
    <w:p w:rsidR="00264697" w:rsidRDefault="00264697" w:rsidP="00264697">
      <w:pPr>
        <w:ind w:firstLineChars="200" w:firstLine="420"/>
      </w:pPr>
      <w:r>
        <w:rPr>
          <w:rFonts w:hint="eastAsia"/>
        </w:rPr>
        <w:t>从瑞丽市城区驱车往户育乡班岭村方向近</w:t>
      </w:r>
      <w:r>
        <w:t>30</w:t>
      </w:r>
      <w:r>
        <w:t>公里，距离边境直线距离不超过</w:t>
      </w:r>
      <w:r>
        <w:t>20</w:t>
      </w:r>
      <w:r>
        <w:t>公里，来到了户育乡班岭村委会第四村民小组，因残疾导致生活困难的班岭村建档立卡贫困户杨三东的家便在这里，为做好兜底保障，助力脱贫攻坚，</w:t>
      </w:r>
      <w:r>
        <w:t>2020</w:t>
      </w:r>
      <w:r>
        <w:t>年</w:t>
      </w:r>
      <w:r>
        <w:t>6</w:t>
      </w:r>
      <w:r>
        <w:t>月，杨三东收到了瑞丽市残联发放的</w:t>
      </w:r>
      <w:r>
        <w:t>3000</w:t>
      </w:r>
      <w:r>
        <w:t>元救助金。在脱贫攻坚工作中，瑞丽市残联注重织严织密民生保障网，力争实现政策叠加效应最大化，将符合条件的残疾人纳入</w:t>
      </w:r>
      <w:r>
        <w:t>“</w:t>
      </w:r>
      <w:r>
        <w:t>两项补贴</w:t>
      </w:r>
      <w:r>
        <w:t>”</w:t>
      </w:r>
      <w:r>
        <w:t>范围，实现应纳尽纳、应退则退；投入</w:t>
      </w:r>
      <w:r>
        <w:t>150.1</w:t>
      </w:r>
      <w:r>
        <w:t>万元为</w:t>
      </w:r>
      <w:r>
        <w:t>1080</w:t>
      </w:r>
      <w:r>
        <w:t>名智力、精神和重度肢体残疾人提供</w:t>
      </w:r>
      <w:r>
        <w:t>“</w:t>
      </w:r>
      <w:r>
        <w:t>阳光家园</w:t>
      </w:r>
      <w:r>
        <w:t>”</w:t>
      </w:r>
      <w:r>
        <w:t>居家托养服务；投入</w:t>
      </w:r>
      <w:r>
        <w:t>212</w:t>
      </w:r>
      <w:r>
        <w:t>万元资</w:t>
      </w:r>
      <w:r>
        <w:rPr>
          <w:rFonts w:hint="eastAsia"/>
        </w:rPr>
        <w:t>金为</w:t>
      </w:r>
      <w:r>
        <w:t>239</w:t>
      </w:r>
      <w:r>
        <w:t>户贫困残疾人家庭进行了无障碍改造；对</w:t>
      </w:r>
      <w:r>
        <w:t>301</w:t>
      </w:r>
      <w:r>
        <w:t>户残疾人家庭突发性、临时性出现的生活困难，给予了</w:t>
      </w:r>
      <w:r>
        <w:t>71.2</w:t>
      </w:r>
      <w:r>
        <w:t>万元的困难补助，春节、助残日等节日期间，对</w:t>
      </w:r>
      <w:r>
        <w:t>1697</w:t>
      </w:r>
      <w:r>
        <w:t>户贫困残疾人家庭进行了走访慰问，发放慰问金</w:t>
      </w:r>
      <w:r>
        <w:t>52.83</w:t>
      </w:r>
      <w:r>
        <w:t>万元；为</w:t>
      </w:r>
      <w:r>
        <w:t>22</w:t>
      </w:r>
      <w:r>
        <w:t>名残疾人发放了</w:t>
      </w:r>
      <w:r>
        <w:t>0.572</w:t>
      </w:r>
      <w:r>
        <w:t>万元的机动车燃油补助。全面开展残疾家庭户排查，对符合办证要求的及时给予办理残疾证，联合瑞丽市人民医院的医生组成工作组，到乡镇（农场）上门开展办证服务，共上门办证</w:t>
      </w:r>
      <w:r>
        <w:t>500</w:t>
      </w:r>
      <w:r>
        <w:t>余本，解决了残疾人办证多头跑、往返跑之难，变</w:t>
      </w:r>
      <w:r>
        <w:t>“</w:t>
      </w:r>
      <w:r>
        <w:t>残疾人跑</w:t>
      </w:r>
      <w:r>
        <w:t>”</w:t>
      </w:r>
      <w:r>
        <w:t>为</w:t>
      </w:r>
      <w:r>
        <w:t>“</w:t>
      </w:r>
      <w:r>
        <w:t>工作人跑</w:t>
      </w:r>
      <w:r>
        <w:t>”</w:t>
      </w:r>
      <w:r>
        <w:t>，减轻了残疾人家庭负担。</w:t>
      </w:r>
    </w:p>
    <w:p w:rsidR="00264697" w:rsidRDefault="00264697" w:rsidP="00264697">
      <w:pPr>
        <w:ind w:firstLineChars="200" w:firstLine="420"/>
      </w:pPr>
      <w:r>
        <w:rPr>
          <w:rFonts w:hint="eastAsia"/>
        </w:rPr>
        <w:t>瑞丽市</w:t>
      </w:r>
      <w:r>
        <w:t>8</w:t>
      </w:r>
      <w:r>
        <w:t>岁的残疾人番文祥，自幼患有脑瘫疾病，在瑞丽市残联的救助下，</w:t>
      </w:r>
      <w:r>
        <w:t>2020</w:t>
      </w:r>
      <w:r>
        <w:t>年到昆明接受了康复训练，并由瑞丽市残联资助</w:t>
      </w:r>
      <w:r>
        <w:t>3250</w:t>
      </w:r>
      <w:r>
        <w:t>元，在昆明安装了矫形器，这对于番文祥的抢救性康复具有重要意义。十三五以来，瑞丽市残联救助了</w:t>
      </w:r>
      <w:r>
        <w:t>61</w:t>
      </w:r>
      <w:r>
        <w:t>名像番文祥这样的儿童，到有资质的医疗机构进行康复训练。在残疾人康复方面，努力帮助残疾人恢复或补偿功能、提高生存质量、增强社会参与能力，免费向残疾人供应轮椅、助行器、坐便椅等在内的残疾人辅助器具</w:t>
      </w:r>
      <w:r>
        <w:t>1140</w:t>
      </w:r>
      <w:r>
        <w:t>台（件），免费为</w:t>
      </w:r>
      <w:r>
        <w:t>33</w:t>
      </w:r>
      <w:r>
        <w:t>名贫困肢体残疾人进行了假肢、矫形器安装。组织</w:t>
      </w:r>
      <w:r>
        <w:t>111</w:t>
      </w:r>
      <w:r>
        <w:t>名盲人及亲属开展了盲人定</w:t>
      </w:r>
      <w:r>
        <w:rPr>
          <w:rFonts w:hint="eastAsia"/>
        </w:rPr>
        <w:t>向行走训练，向</w:t>
      </w:r>
      <w:r>
        <w:t>96</w:t>
      </w:r>
      <w:r>
        <w:t>名残疾人发放了</w:t>
      </w:r>
      <w:r>
        <w:t>32.9</w:t>
      </w:r>
      <w:r>
        <w:t>万元的康复医疗救助金，为</w:t>
      </w:r>
      <w:r>
        <w:t>261</w:t>
      </w:r>
      <w:r>
        <w:t>名贫困精神残疾人发放</w:t>
      </w:r>
      <w:r>
        <w:t>16.58</w:t>
      </w:r>
      <w:r>
        <w:t>万元的服药补助。</w:t>
      </w:r>
    </w:p>
    <w:p w:rsidR="00264697" w:rsidRDefault="00264697" w:rsidP="00264697">
      <w:pPr>
        <w:ind w:firstLineChars="200" w:firstLine="420"/>
      </w:pPr>
      <w:r>
        <w:rPr>
          <w:rFonts w:hint="eastAsia"/>
        </w:rPr>
        <w:t>残疾人是一个特殊困难的群体，需要格外关心、格外关注。在今后的工作中，瑞丽市残联将统筹做好疫情防控和残疾人事业发展，让残疾人不但做乡村振兴的受益者，还要做乡村振兴战略的参与者、建设者，在巩固残疾人脱贫成果和乡村振兴战略中不断展现新担当、实现新作为。</w:t>
      </w:r>
    </w:p>
    <w:p w:rsidR="00264697" w:rsidRDefault="00264697" w:rsidP="006118EB">
      <w:pPr>
        <w:jc w:val="right"/>
      </w:pPr>
      <w:r w:rsidRPr="006118EB">
        <w:rPr>
          <w:rFonts w:hint="eastAsia"/>
        </w:rPr>
        <w:t>德宏州人民政府</w:t>
      </w:r>
      <w:r>
        <w:rPr>
          <w:rFonts w:hint="eastAsia"/>
        </w:rPr>
        <w:t>2021-12-15</w:t>
      </w:r>
    </w:p>
    <w:p w:rsidR="00264697" w:rsidRDefault="00264697" w:rsidP="00A666D2">
      <w:pPr>
        <w:sectPr w:rsidR="00264697" w:rsidSect="00A666D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A29A8" w:rsidRDefault="00CA29A8"/>
    <w:sectPr w:rsidR="00CA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697"/>
    <w:rsid w:val="00264697"/>
    <w:rsid w:val="00CA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6469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6469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Company>Win10NeT.COM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2022-07-11T08:53:00Z</dcterms:created>
</cp:coreProperties>
</file>