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44E7D" w:rsidRDefault="00444E7D" w:rsidP="004A21C8">
      <w:pPr>
        <w:pStyle w:val="1"/>
        <w:rPr>
          <w:rFonts w:hint="eastAsia"/>
        </w:rPr>
      </w:pPr>
      <w:r>
        <w:rPr>
          <w:rFonts w:hint="eastAsia"/>
        </w:rPr>
        <w:t>景泰县残疾人联合会关于</w:t>
      </w:r>
      <w:r>
        <w:t>2017年工作总结暨2018年工作计划的</w:t>
      </w:r>
      <w:r>
        <w:rPr>
          <w:rFonts w:hint="eastAsia"/>
        </w:rPr>
        <w:t>报</w:t>
      </w:r>
      <w:r>
        <w:t>告</w:t>
      </w:r>
    </w:p>
    <w:p w:rsidR="00444E7D" w:rsidRDefault="00444E7D" w:rsidP="00444E7D">
      <w:pPr>
        <w:ind w:firstLineChars="200" w:firstLine="420"/>
      </w:pPr>
      <w:r>
        <w:rPr>
          <w:rFonts w:hint="eastAsia"/>
        </w:rPr>
        <w:t>县政府办：</w:t>
      </w:r>
    </w:p>
    <w:p w:rsidR="00444E7D" w:rsidRDefault="00444E7D" w:rsidP="00444E7D">
      <w:pPr>
        <w:ind w:firstLineChars="200" w:firstLine="420"/>
      </w:pPr>
      <w:r>
        <w:rPr>
          <w:rFonts w:hint="eastAsia"/>
        </w:rPr>
        <w:t>一年来，在县委县政府的正确领导下，在省市残联的精心指导下，在各级各相关部门及社会各界的大力支持帮助下，我们认真履行工作职责，严格贯彻落实党的十八届六中全会和十九大精神，积极抓好本单位党风廉政建设、作风建设，确保了残疾人各项重点工作有序开展。</w:t>
      </w:r>
    </w:p>
    <w:p w:rsidR="00444E7D" w:rsidRDefault="00444E7D" w:rsidP="00444E7D">
      <w:pPr>
        <w:ind w:firstLineChars="200" w:firstLine="420"/>
      </w:pPr>
      <w:r>
        <w:t>2017</w:t>
      </w:r>
      <w:r>
        <w:t>年主要工作开展情况</w:t>
      </w:r>
    </w:p>
    <w:p w:rsidR="00444E7D" w:rsidRDefault="00444E7D" w:rsidP="00444E7D">
      <w:pPr>
        <w:ind w:firstLineChars="200" w:firstLine="420"/>
      </w:pPr>
      <w:r>
        <w:rPr>
          <w:rFonts w:hint="eastAsia"/>
        </w:rPr>
        <w:t>一、基层残疾人组织建设进一步规范</w:t>
      </w:r>
    </w:p>
    <w:p w:rsidR="00444E7D" w:rsidRDefault="00444E7D" w:rsidP="00444E7D">
      <w:pPr>
        <w:ind w:firstLineChars="200" w:firstLine="420"/>
      </w:pPr>
      <w:r>
        <w:rPr>
          <w:rFonts w:hint="eastAsia"/>
        </w:rPr>
        <w:t>（一）制定相关政策法规，提高科学化管理水平。根据省市要求，积极制定出台《景泰县“十三五”残疾人事业发展规划》，强化政策性和制度性建设，为全面推进各项残疾人工作提供政策依据，《方案》于</w:t>
      </w:r>
      <w:r>
        <w:t>2017</w:t>
      </w:r>
      <w:r>
        <w:t>年</w:t>
      </w:r>
      <w:r>
        <w:t>10</w:t>
      </w:r>
      <w:r>
        <w:t>月</w:t>
      </w:r>
      <w:r>
        <w:t>17</w:t>
      </w:r>
      <w:r>
        <w:t>日县政府第</w:t>
      </w:r>
      <w:r>
        <w:t>17</w:t>
      </w:r>
      <w:r>
        <w:t>次常务会议研究通过下发落实。</w:t>
      </w:r>
    </w:p>
    <w:p w:rsidR="00444E7D" w:rsidRDefault="00444E7D" w:rsidP="00444E7D">
      <w:pPr>
        <w:ind w:firstLineChars="200" w:firstLine="420"/>
      </w:pPr>
      <w:r>
        <w:rPr>
          <w:rFonts w:hint="eastAsia"/>
        </w:rPr>
        <w:t>（二）加强基层残疾人组织规范化建设。制定了年度培训目标和计划，加大残疾人专职委员培训力度。通过培训班、以会代训等形式开展培训，对全县</w:t>
      </w:r>
      <w:r>
        <w:t>11</w:t>
      </w:r>
      <w:r>
        <w:t>个乡镇</w:t>
      </w:r>
      <w:r>
        <w:t>7</w:t>
      </w:r>
      <w:r>
        <w:t>个社区</w:t>
      </w:r>
      <w:r>
        <w:t>135</w:t>
      </w:r>
      <w:r>
        <w:t>个行政村的残疾人专职委员进行全员培训，培训覆盖率</w:t>
      </w:r>
      <w:r>
        <w:t>100%</w:t>
      </w:r>
      <w:r>
        <w:t>。按照</w:t>
      </w:r>
      <w:r>
        <w:t>“</w:t>
      </w:r>
      <w:r>
        <w:t>九有</w:t>
      </w:r>
      <w:r>
        <w:t>”</w:t>
      </w:r>
      <w:r>
        <w:t>和村</w:t>
      </w:r>
      <w:r>
        <w:t>“</w:t>
      </w:r>
      <w:r>
        <w:t>六有</w:t>
      </w:r>
      <w:r>
        <w:t>”</w:t>
      </w:r>
      <w:r>
        <w:t>要求，进一步健全</w:t>
      </w:r>
      <w:r>
        <w:t>11</w:t>
      </w:r>
      <w:r>
        <w:t>个乡镇残联</w:t>
      </w:r>
      <w:r>
        <w:t>23</w:t>
      </w:r>
      <w:r>
        <w:t>套残疾人档案，</w:t>
      </w:r>
      <w:r>
        <w:t>135</w:t>
      </w:r>
      <w:r>
        <w:t>个村残疾人协会</w:t>
      </w:r>
      <w:r>
        <w:t>13</w:t>
      </w:r>
      <w:r>
        <w:t>套残疾人档案，落实村乡镇残联工作场地和工作经费。为全县</w:t>
      </w:r>
      <w:r>
        <w:t>11</w:t>
      </w:r>
      <w:r>
        <w:t>个乡镇、</w:t>
      </w:r>
      <w:r>
        <w:t>7</w:t>
      </w:r>
      <w:r>
        <w:t>个社区残疾人专职委员及</w:t>
      </w:r>
      <w:r>
        <w:t>5</w:t>
      </w:r>
      <w:r>
        <w:t>名公益性岗位人员，落实公益性岗位工资</w:t>
      </w:r>
      <w:r>
        <w:t>1520</w:t>
      </w:r>
      <w:r>
        <w:t>元</w:t>
      </w:r>
      <w:r>
        <w:t>/</w:t>
      </w:r>
      <w:r>
        <w:t>月，全额解决工商保险和养老保险，落实村省级财政专职委员</w:t>
      </w:r>
      <w:r>
        <w:t>1200</w:t>
      </w:r>
      <w:r>
        <w:rPr>
          <w:rFonts w:hint="eastAsia"/>
        </w:rPr>
        <w:t>元补贴和县</w:t>
      </w:r>
      <w:r>
        <w:t>1200</w:t>
      </w:r>
      <w:r>
        <w:t>元补贴。</w:t>
      </w:r>
    </w:p>
    <w:p w:rsidR="00444E7D" w:rsidRDefault="00444E7D" w:rsidP="00444E7D">
      <w:pPr>
        <w:ind w:firstLineChars="200" w:firstLine="420"/>
      </w:pPr>
      <w:r>
        <w:rPr>
          <w:rFonts w:hint="eastAsia"/>
        </w:rPr>
        <w:t>（三）圆满完成残疾人基本状况和需求信息数据动态更新工作。根据相关要求，及时启动了动态更新工作。成立了组织机构，抽调培训信息采集仪</w:t>
      </w:r>
      <w:r>
        <w:t>300</w:t>
      </w:r>
      <w:r>
        <w:t>多人，采取进村入户等方式，对残疾人个人基本情况、经济及住房状况和享受社会保障、康复医疗、教育、就业扶贫、文化体育、权益维护等方面</w:t>
      </w:r>
      <w:r>
        <w:t>60</w:t>
      </w:r>
      <w:r>
        <w:t>项内容的服务状况以及残疾人托底服务需求等情况进行了信息采集。完成信息采集</w:t>
      </w:r>
      <w:r>
        <w:t>12441</w:t>
      </w:r>
      <w:r>
        <w:t>人，</w:t>
      </w:r>
      <w:r>
        <w:t>APP</w:t>
      </w:r>
      <w:r>
        <w:t>采集完成率</w:t>
      </w:r>
      <w:r>
        <w:t>100%</w:t>
      </w:r>
      <w:r>
        <w:t>；其中入户登记</w:t>
      </w:r>
      <w:r>
        <w:t>11767</w:t>
      </w:r>
      <w:r>
        <w:t>人、电话登记</w:t>
      </w:r>
      <w:r>
        <w:t>0</w:t>
      </w:r>
      <w:r>
        <w:t>人、查无此人</w:t>
      </w:r>
      <w:r>
        <w:t>96</w:t>
      </w:r>
      <w:r>
        <w:t>人、已搬迁</w:t>
      </w:r>
      <w:r>
        <w:t>88</w:t>
      </w:r>
      <w:r>
        <w:t>人、空挂</w:t>
      </w:r>
      <w:r>
        <w:t>61</w:t>
      </w:r>
      <w:r>
        <w:t>人、外出</w:t>
      </w:r>
      <w:r>
        <w:t>117</w:t>
      </w:r>
      <w:r>
        <w:t>人、死亡</w:t>
      </w:r>
      <w:r>
        <w:t>312</w:t>
      </w:r>
      <w:r>
        <w:t>人，数据录入完成</w:t>
      </w:r>
      <w:r>
        <w:t>100%</w:t>
      </w:r>
      <w:r>
        <w:t>。</w:t>
      </w:r>
    </w:p>
    <w:p w:rsidR="00444E7D" w:rsidRDefault="00444E7D" w:rsidP="00444E7D">
      <w:pPr>
        <w:ind w:firstLineChars="200" w:firstLine="420"/>
      </w:pPr>
      <w:r>
        <w:rPr>
          <w:rFonts w:hint="eastAsia"/>
        </w:rPr>
        <w:t>（四）认真开展志愿助残工作。健全助残志愿联络服务站，完善各种规章制度，建立县级助残志愿联络服务总站</w:t>
      </w:r>
      <w:r>
        <w:t>1</w:t>
      </w:r>
      <w:r>
        <w:t>个，乡镇助残志愿联络服务分站</w:t>
      </w:r>
      <w:r>
        <w:t>11</w:t>
      </w:r>
      <w:r>
        <w:t>个，全部配备工作人员。开展志愿者招募、培训及各种助残活动。累计招募志愿者</w:t>
      </w:r>
      <w:r>
        <w:t>8000</w:t>
      </w:r>
      <w:r>
        <w:t>人，利用</w:t>
      </w:r>
      <w:r>
        <w:t>“</w:t>
      </w:r>
      <w:r>
        <w:t>助残日</w:t>
      </w:r>
      <w:r>
        <w:t>”</w:t>
      </w:r>
      <w:r>
        <w:t>等残疾人节日开展</w:t>
      </w:r>
      <w:r>
        <w:t>“</w:t>
      </w:r>
      <w:r>
        <w:t>志愿助残阳光行动</w:t>
      </w:r>
      <w:r>
        <w:t>”</w:t>
      </w:r>
      <w:r>
        <w:t>等助残活动</w:t>
      </w:r>
      <w:r>
        <w:t>6</w:t>
      </w:r>
      <w:r>
        <w:t>次。</w:t>
      </w:r>
    </w:p>
    <w:p w:rsidR="00444E7D" w:rsidRDefault="00444E7D" w:rsidP="00444E7D">
      <w:pPr>
        <w:ind w:firstLineChars="200" w:firstLine="420"/>
      </w:pPr>
      <w:r>
        <w:rPr>
          <w:rFonts w:hint="eastAsia"/>
        </w:rPr>
        <w:t>二、残疾人脱贫解困工作取得新进展</w:t>
      </w:r>
    </w:p>
    <w:p w:rsidR="00444E7D" w:rsidRDefault="00444E7D" w:rsidP="00444E7D">
      <w:pPr>
        <w:ind w:firstLineChars="200" w:firstLine="420"/>
      </w:pPr>
      <w:r>
        <w:rPr>
          <w:rFonts w:hint="eastAsia"/>
        </w:rPr>
        <w:t>深入开展“两学一做”和“精准扶贫”等行动，全面落实各项惠残政策，加大保障救助力度。一是为</w:t>
      </w:r>
      <w:r>
        <w:t>4342</w:t>
      </w:r>
      <w:r>
        <w:t>名</w:t>
      </w:r>
      <w:r>
        <w:t>(</w:t>
      </w:r>
      <w:r>
        <w:t>其中农村</w:t>
      </w:r>
      <w:r>
        <w:t>3908</w:t>
      </w:r>
      <w:r>
        <w:t>人，城镇</w:t>
      </w:r>
      <w:r>
        <w:t>434</w:t>
      </w:r>
      <w:r>
        <w:t>人</w:t>
      </w:r>
      <w:r>
        <w:t>)</w:t>
      </w:r>
      <w:r>
        <w:t>重度残疾人发放了生活用水、电、气、暖补贴</w:t>
      </w:r>
      <w:r>
        <w:t>333.456</w:t>
      </w:r>
      <w:r>
        <w:t>万元（农村</w:t>
      </w:r>
      <w:r>
        <w:t>281.376</w:t>
      </w:r>
      <w:r>
        <w:t>人，城镇</w:t>
      </w:r>
      <w:r>
        <w:t>52.08</w:t>
      </w:r>
      <w:r>
        <w:t>万元）。二是配合民政局为</w:t>
      </w:r>
      <w:r>
        <w:t>6352</w:t>
      </w:r>
      <w:r>
        <w:t>人次一级视力、肢体、智力、精神、多重残疾人和二级精神、智力残疾人发放护理补贴</w:t>
      </w:r>
      <w:r>
        <w:t>190.56</w:t>
      </w:r>
      <w:r>
        <w:t>万元。三是配合民政局为</w:t>
      </w:r>
      <w:r>
        <w:t>8106</w:t>
      </w:r>
      <w:r>
        <w:t>人次特困残疾人发放生活补贴</w:t>
      </w:r>
      <w:r>
        <w:t>153.648</w:t>
      </w:r>
      <w:r>
        <w:t>万元。四是为</w:t>
      </w:r>
      <w:r>
        <w:t>280</w:t>
      </w:r>
      <w:r>
        <w:t>名符合条件的智力、精神残疾人发放阳光家园补贴</w:t>
      </w:r>
      <w:r>
        <w:t>18.54</w:t>
      </w:r>
      <w:r>
        <w:t>万元。五是累计为</w:t>
      </w:r>
      <w:r>
        <w:t>50</w:t>
      </w:r>
      <w:r>
        <w:rPr>
          <w:rFonts w:hint="eastAsia"/>
        </w:rPr>
        <w:t>户贫困残疾人家庭发放临时救助</w:t>
      </w:r>
      <w:r>
        <w:t>3.33</w:t>
      </w:r>
      <w:r>
        <w:t>万元，为</w:t>
      </w:r>
      <w:r>
        <w:t>81</w:t>
      </w:r>
      <w:r>
        <w:t>户重度残疾人家庭发放康复补助</w:t>
      </w:r>
      <w:r>
        <w:t>7.96</w:t>
      </w:r>
      <w:r>
        <w:t>万元。六是争取扶贫资金</w:t>
      </w:r>
      <w:r>
        <w:t>25</w:t>
      </w:r>
      <w:r>
        <w:t>万元，为</w:t>
      </w:r>
      <w:r>
        <w:t>60</w:t>
      </w:r>
      <w:r>
        <w:t>户建档立卡残疾户家庭采购粉碎机（含电机和支架）</w:t>
      </w:r>
      <w:r>
        <w:t>60</w:t>
      </w:r>
      <w:r>
        <w:t>套。七是争取资金</w:t>
      </w:r>
      <w:r>
        <w:t>9</w:t>
      </w:r>
      <w:r>
        <w:t>万元为</w:t>
      </w:r>
      <w:r>
        <w:t>100</w:t>
      </w:r>
      <w:r>
        <w:t>户贫困残疾人家庭发放扶贫仔猪</w:t>
      </w:r>
      <w:r>
        <w:t>100</w:t>
      </w:r>
      <w:r>
        <w:t>头。八是争取</w:t>
      </w:r>
      <w:r>
        <w:t>“</w:t>
      </w:r>
      <w:r>
        <w:t>集爱健康行</w:t>
      </w:r>
      <w:r>
        <w:t>”</w:t>
      </w:r>
      <w:r>
        <w:t>助残项目，为</w:t>
      </w:r>
      <w:r>
        <w:t>7785</w:t>
      </w:r>
      <w:r>
        <w:t>名残疾人免费检查身体并捐赠钙片</w:t>
      </w:r>
      <w:r>
        <w:t>7785</w:t>
      </w:r>
      <w:r>
        <w:t>盒。</w:t>
      </w:r>
    </w:p>
    <w:p w:rsidR="00444E7D" w:rsidRDefault="00444E7D" w:rsidP="00444E7D">
      <w:pPr>
        <w:ind w:firstLineChars="200" w:firstLine="420"/>
      </w:pPr>
      <w:r>
        <w:rPr>
          <w:rFonts w:hint="eastAsia"/>
        </w:rPr>
        <w:t>三、残疾人就业工作开拓新局面</w:t>
      </w:r>
    </w:p>
    <w:p w:rsidR="00444E7D" w:rsidRDefault="00444E7D" w:rsidP="00444E7D">
      <w:pPr>
        <w:ind w:firstLineChars="200" w:firstLine="420"/>
      </w:pPr>
      <w:r>
        <w:rPr>
          <w:rFonts w:hint="eastAsia"/>
        </w:rPr>
        <w:t>一是全力抓好就业保障金征收工作。配合地税、财政稳步有序对全县所有纳税单位进行了年审，完成财政代扣</w:t>
      </w:r>
      <w:r>
        <w:t>179.928</w:t>
      </w:r>
      <w:r>
        <w:t>万元。二是组织</w:t>
      </w:r>
      <w:r>
        <w:t>40</w:t>
      </w:r>
      <w:r>
        <w:t>多名残疾人参加了</w:t>
      </w:r>
      <w:r>
        <w:t xml:space="preserve"> “</w:t>
      </w:r>
      <w:r>
        <w:t>残疾人就业指导员培训</w:t>
      </w:r>
      <w:r>
        <w:t>”</w:t>
      </w:r>
      <w:r>
        <w:t>、</w:t>
      </w:r>
      <w:r>
        <w:t xml:space="preserve"> “</w:t>
      </w:r>
      <w:r>
        <w:t>残疾人职业技能培训班</w:t>
      </w:r>
      <w:r>
        <w:t>”</w:t>
      </w:r>
      <w:r>
        <w:t>、</w:t>
      </w:r>
      <w:r>
        <w:t xml:space="preserve"> </w:t>
      </w:r>
      <w:r>
        <w:t>和</w:t>
      </w:r>
      <w:r>
        <w:t>“</w:t>
      </w:r>
      <w:r>
        <w:t>盲人按摩培训班</w:t>
      </w:r>
      <w:r>
        <w:t>”</w:t>
      </w:r>
      <w:r>
        <w:t>等培训。三是积极开展县域培训工作，举办残疾人种养殖技术、残疾人专职委员理论培训班</w:t>
      </w:r>
      <w:r>
        <w:t>3</w:t>
      </w:r>
      <w:r>
        <w:t>次，培训各类实用人才</w:t>
      </w:r>
      <w:r>
        <w:t>260</w:t>
      </w:r>
      <w:r>
        <w:t>多名，以上培训人员全部实行实名制管理。五是为从事个体经营</w:t>
      </w:r>
      <w:r>
        <w:t>39</w:t>
      </w:r>
      <w:r>
        <w:t>名残疾人每人申请</w:t>
      </w:r>
      <w:r>
        <w:t>3000</w:t>
      </w:r>
      <w:r>
        <w:t>元的创业补贴，共</w:t>
      </w:r>
      <w:r>
        <w:t>11.7</w:t>
      </w:r>
      <w:r>
        <w:t>万元。六是扶持盲人保健按摩</w:t>
      </w:r>
      <w:r>
        <w:t>3</w:t>
      </w:r>
      <w:r>
        <w:t>家，给以扶持资金</w:t>
      </w:r>
      <w:r>
        <w:t>1.2</w:t>
      </w:r>
      <w:r>
        <w:t>万元。七是加大对残疾人创</w:t>
      </w:r>
      <w:r>
        <w:rPr>
          <w:rFonts w:hint="eastAsia"/>
        </w:rPr>
        <w:t>业扶贫培训基地的扶持。</w:t>
      </w:r>
      <w:r>
        <w:t>2017</w:t>
      </w:r>
      <w:r>
        <w:t>年扶持省级残疾人就业创业基地</w:t>
      </w:r>
      <w:r>
        <w:t>1</w:t>
      </w:r>
      <w:r>
        <w:t>家，扶持资金</w:t>
      </w:r>
      <w:r>
        <w:t>30</w:t>
      </w:r>
      <w:r>
        <w:t>万元；培育扶持残疾人文化创意产业基地</w:t>
      </w:r>
      <w:r>
        <w:t>1</w:t>
      </w:r>
      <w:r>
        <w:t>家、扶持资金</w:t>
      </w:r>
      <w:r>
        <w:t>5</w:t>
      </w:r>
      <w:r>
        <w:t>万元；扶持助残社会组织</w:t>
      </w:r>
      <w:r>
        <w:t>1</w:t>
      </w:r>
      <w:r>
        <w:t>家，扶持资金</w:t>
      </w:r>
      <w:r>
        <w:t>5</w:t>
      </w:r>
      <w:r>
        <w:t>万元，扶持残疾人就业示范基地</w:t>
      </w:r>
      <w:r>
        <w:t>1</w:t>
      </w:r>
      <w:r>
        <w:t>家，扶持资金</w:t>
      </w:r>
      <w:r>
        <w:t>5</w:t>
      </w:r>
      <w:r>
        <w:t>万元，扶持县级残疾人扶贫培训基地</w:t>
      </w:r>
      <w:r>
        <w:t>17</w:t>
      </w:r>
      <w:r>
        <w:t>家</w:t>
      </w:r>
      <w:r>
        <w:t>,</w:t>
      </w:r>
      <w:r>
        <w:t>各扶持资金</w:t>
      </w:r>
      <w:r>
        <w:t>1</w:t>
      </w:r>
      <w:r>
        <w:t>万元。培育扶持对象共辐射带动残疾人家庭</w:t>
      </w:r>
      <w:r>
        <w:t>600</w:t>
      </w:r>
      <w:r>
        <w:t>多户。</w:t>
      </w:r>
    </w:p>
    <w:p w:rsidR="00444E7D" w:rsidRDefault="00444E7D" w:rsidP="00444E7D">
      <w:pPr>
        <w:ind w:firstLineChars="200" w:firstLine="420"/>
      </w:pPr>
      <w:r>
        <w:rPr>
          <w:rFonts w:hint="eastAsia"/>
        </w:rPr>
        <w:t>四、残疾人康复工作成效显著</w:t>
      </w:r>
    </w:p>
    <w:p w:rsidR="00444E7D" w:rsidRDefault="00444E7D" w:rsidP="00444E7D">
      <w:pPr>
        <w:ind w:firstLineChars="200" w:firstLine="420"/>
      </w:pPr>
      <w:r>
        <w:rPr>
          <w:rFonts w:hint="eastAsia"/>
        </w:rPr>
        <w:t>（一）制定完善政策法规。为加强我县残疾人康复工作，实现到</w:t>
      </w:r>
      <w:r>
        <w:t>2020</w:t>
      </w:r>
      <w:r>
        <w:t>年普遍满足残疾人基本康复服务需求的目标，根据省市要求和相关文件精神，制定出台《景泰县残疾人精准康复服务行动实施方案（</w:t>
      </w:r>
      <w:r>
        <w:t>2016-2020</w:t>
      </w:r>
      <w:r>
        <w:t>年）》（景政残工委发〔</w:t>
      </w:r>
      <w:r>
        <w:t>2017</w:t>
      </w:r>
      <w:r>
        <w:t>〕</w:t>
      </w:r>
      <w:r>
        <w:t>5</w:t>
      </w:r>
      <w:r>
        <w:t>号），积极拓展康复服务覆盖面，大力实施残疾人精准康复服务，确保残疾人康复项目和重点工作统筹安排、协调推进，努力实现</w:t>
      </w:r>
      <w:r>
        <w:t>“</w:t>
      </w:r>
      <w:r>
        <w:t>十三五</w:t>
      </w:r>
      <w:r>
        <w:t>”</w:t>
      </w:r>
      <w:r>
        <w:t>全县残疾人康复工作新的跨越。</w:t>
      </w:r>
    </w:p>
    <w:p w:rsidR="00444E7D" w:rsidRDefault="00444E7D" w:rsidP="00444E7D">
      <w:pPr>
        <w:ind w:firstLineChars="200" w:firstLine="420"/>
      </w:pPr>
      <w:r>
        <w:rPr>
          <w:rFonts w:hint="eastAsia"/>
        </w:rPr>
        <w:t>（二）开展听力障碍筛查。为进一步精准掌握听力残疾人需求现状与服务状况，为今后做好听力障碍患者进行医疗及康复干预，改善听力语言康复服务状况，根据省残联“项目实施方案”（甘残联发</w:t>
      </w:r>
      <w:r>
        <w:t>[2017]18</w:t>
      </w:r>
      <w:r>
        <w:t>号）精神，争取项目资金</w:t>
      </w:r>
      <w:r>
        <w:t>11.1</w:t>
      </w:r>
      <w:r>
        <w:t>万元为</w:t>
      </w:r>
      <w:r>
        <w:t>900</w:t>
      </w:r>
      <w:r>
        <w:t>名听力障碍人群免费开展精准听力障碍筛（包括耳科检查、耳道清理、纯音测试、语言识别率测试、心里评估等服务），并在此基础上对</w:t>
      </w:r>
      <w:r>
        <w:t>700</w:t>
      </w:r>
      <w:r>
        <w:t>名听障人群进行了第二阶段符合筛查，并一人一表全部建档立卡。</w:t>
      </w:r>
    </w:p>
    <w:p w:rsidR="00444E7D" w:rsidRDefault="00444E7D" w:rsidP="00444E7D">
      <w:pPr>
        <w:ind w:firstLineChars="200" w:firstLine="420"/>
      </w:pPr>
      <w:r>
        <w:rPr>
          <w:rFonts w:hint="eastAsia"/>
        </w:rPr>
        <w:t>（三）实施康复治疗与辅具配发。根据《</w:t>
      </w:r>
      <w:r>
        <w:t>2016</w:t>
      </w:r>
      <w:r>
        <w:t>年甘肃省残疾人康复服务项目实施方案》和我县残疾人实际状况，积极为残疾人开展康复治疗与辅具适配服务。为</w:t>
      </w:r>
      <w:r>
        <w:t>750</w:t>
      </w:r>
      <w:r>
        <w:t>名提供基本康复服务（包括检查、针灸、按摩等）、为</w:t>
      </w:r>
      <w:r>
        <w:t>80</w:t>
      </w:r>
      <w:r>
        <w:t>名重度肢残人及青少年残疾人发放电动轮椅配发、为</w:t>
      </w:r>
      <w:r>
        <w:t>91</w:t>
      </w:r>
      <w:r>
        <w:t>名盲人和低视力残疾人发放寻物器和听书记共</w:t>
      </w:r>
      <w:r>
        <w:t>105</w:t>
      </w:r>
      <w:r>
        <w:t>台、为</w:t>
      </w:r>
      <w:r>
        <w:t>21</w:t>
      </w:r>
      <w:r>
        <w:t>名听力障碍残疾人配发助听器</w:t>
      </w:r>
      <w:r>
        <w:t>21</w:t>
      </w:r>
      <w:r>
        <w:t>台、为</w:t>
      </w:r>
      <w:r>
        <w:t>280</w:t>
      </w:r>
      <w:r>
        <w:t>名重度肢残人提供轮椅、拐杖、矫正椅、站立架等辅助器具、为</w:t>
      </w:r>
      <w:r>
        <w:t>10</w:t>
      </w:r>
      <w:r>
        <w:t>名残疾人安装假肢。</w:t>
      </w:r>
    </w:p>
    <w:p w:rsidR="00444E7D" w:rsidRDefault="00444E7D" w:rsidP="00444E7D">
      <w:pPr>
        <w:ind w:firstLineChars="200" w:firstLine="420"/>
      </w:pPr>
      <w:r>
        <w:rPr>
          <w:rFonts w:hint="eastAsia"/>
        </w:rPr>
        <w:t>五、残疾人教育维权工作深入开展</w:t>
      </w:r>
    </w:p>
    <w:p w:rsidR="00444E7D" w:rsidRDefault="00444E7D" w:rsidP="00444E7D">
      <w:pPr>
        <w:ind w:firstLineChars="200" w:firstLine="420"/>
      </w:pPr>
      <w:r>
        <w:rPr>
          <w:rFonts w:hint="eastAsia"/>
        </w:rPr>
        <w:t>一是全面开展扶持助学工程。</w:t>
      </w:r>
      <w:r>
        <w:t>2017</w:t>
      </w:r>
      <w:r>
        <w:t>年共为</w:t>
      </w:r>
      <w:r>
        <w:t>223</w:t>
      </w:r>
      <w:r>
        <w:t>名残疾学生申请助学金</w:t>
      </w:r>
      <w:r>
        <w:t>19.9</w:t>
      </w:r>
      <w:r>
        <w:t>万元，其中学前阶段和高中阶段每人</w:t>
      </w:r>
      <w:r>
        <w:t>1000</w:t>
      </w:r>
      <w:r>
        <w:t>元、义务阶段每人</w:t>
      </w:r>
      <w:r>
        <w:t>500</w:t>
      </w:r>
      <w:r>
        <w:t>元、大中专每人</w:t>
      </w:r>
      <w:r>
        <w:t>2000</w:t>
      </w:r>
      <w:r>
        <w:t>元</w:t>
      </w:r>
      <w:r>
        <w:t>-4000</w:t>
      </w:r>
      <w:r>
        <w:t>元。二是为</w:t>
      </w:r>
      <w:r>
        <w:t>156</w:t>
      </w:r>
      <w:r>
        <w:t>名残疾人每人发放了</w:t>
      </w:r>
      <w:r>
        <w:t>260</w:t>
      </w:r>
      <w:r>
        <w:t>元的机动轮椅车燃油补贴</w:t>
      </w:r>
      <w:r>
        <w:t xml:space="preserve"> 4.056</w:t>
      </w:r>
      <w:r>
        <w:t>万元，并全部录入系统。三是争取资金</w:t>
      </w:r>
      <w:r>
        <w:t>25</w:t>
      </w:r>
      <w:r>
        <w:t>万元对</w:t>
      </w:r>
      <w:r>
        <w:t>50</w:t>
      </w:r>
      <w:r>
        <w:t>户贫困残疾人家庭实施无障碍改造项目；四是认真做好信访接待和调查处理工作，开通</w:t>
      </w:r>
      <w:r>
        <w:t>12385</w:t>
      </w:r>
      <w:r>
        <w:t>残疾人服务热线，落实理事长接待日制度，平均月接待来访残疾人</w:t>
      </w:r>
      <w:r>
        <w:t>30</w:t>
      </w:r>
      <w:r>
        <w:t>余人次，信访办结率</w:t>
      </w:r>
      <w:r>
        <w:t>98%</w:t>
      </w:r>
      <w:r>
        <w:t>。</w:t>
      </w:r>
    </w:p>
    <w:p w:rsidR="00444E7D" w:rsidRDefault="00444E7D" w:rsidP="00444E7D">
      <w:pPr>
        <w:ind w:firstLineChars="200" w:firstLine="420"/>
      </w:pPr>
      <w:r>
        <w:rPr>
          <w:rFonts w:hint="eastAsia"/>
        </w:rPr>
        <w:t>六、残疾人事业宣传文化体育和信息工作有序开展。</w:t>
      </w:r>
    </w:p>
    <w:p w:rsidR="00444E7D" w:rsidRDefault="00444E7D" w:rsidP="00444E7D">
      <w:pPr>
        <w:ind w:firstLineChars="200" w:firstLine="420"/>
      </w:pPr>
      <w:r>
        <w:rPr>
          <w:rFonts w:hint="eastAsia"/>
        </w:rPr>
        <w:t>开展了多层次、多形式的宣传工作，营造了健康、文明的助残环境。在“全国助残日”“爱眼日”“爱耳日”“碘缺乏病日”等各种活动期间，播放宣传残疾人工作新闻</w:t>
      </w:r>
      <w:r>
        <w:t>20</w:t>
      </w:r>
      <w:r>
        <w:t>多次；被省、市残联网站等采用的各类残疾人信息</w:t>
      </w:r>
      <w:r>
        <w:t>40</w:t>
      </w:r>
      <w:r>
        <w:t>多条</w:t>
      </w:r>
      <w:r>
        <w:t>;</w:t>
      </w:r>
      <w:r>
        <w:t>印发残疾人优惠政策宣传纸杯</w:t>
      </w:r>
      <w:r>
        <w:t>2</w:t>
      </w:r>
      <w:r>
        <w:t>万个、玻璃杯</w:t>
      </w:r>
      <w:r>
        <w:t>1320</w:t>
      </w:r>
      <w:r>
        <w:t>个，各种宣传材料</w:t>
      </w:r>
      <w:r>
        <w:t>6</w:t>
      </w:r>
      <w:r>
        <w:t>万多份；制作宣传牌</w:t>
      </w:r>
      <w:r>
        <w:t>2</w:t>
      </w:r>
      <w:r>
        <w:t>个。开展残疾人康复、就业、教育、维权等咨询活动</w:t>
      </w:r>
      <w:r>
        <w:t>11</w:t>
      </w:r>
      <w:r>
        <w:t>次。</w:t>
      </w:r>
    </w:p>
    <w:p w:rsidR="00444E7D" w:rsidRDefault="00444E7D" w:rsidP="00444E7D">
      <w:pPr>
        <w:ind w:firstLineChars="200" w:firstLine="420"/>
      </w:pPr>
      <w:r>
        <w:rPr>
          <w:rFonts w:hint="eastAsia"/>
        </w:rPr>
        <w:t>七、重点工作有序开展</w:t>
      </w:r>
    </w:p>
    <w:p w:rsidR="00444E7D" w:rsidRDefault="00444E7D" w:rsidP="00444E7D">
      <w:pPr>
        <w:ind w:firstLineChars="200" w:firstLine="420"/>
      </w:pPr>
      <w:r>
        <w:rPr>
          <w:rFonts w:hint="eastAsia"/>
        </w:rPr>
        <w:t>（一）积极申报新建景泰县残疾人康复中心项目。项该项目设施建设规模</w:t>
      </w:r>
      <w:r>
        <w:t>4800</w:t>
      </w:r>
      <w:r>
        <w:t>平方米，包含综合康复设施、儿童听力语言康复设施、儿童智力康复设施、孤独症儿童康复设施、脑瘫儿童康复设施和辅助器具中心设施。该项目估算投资</w:t>
      </w:r>
      <w:r>
        <w:t>960</w:t>
      </w:r>
      <w:r>
        <w:t>万元，资金来源为申请中央预算内资金</w:t>
      </w:r>
      <w:r>
        <w:t>768</w:t>
      </w:r>
      <w:r>
        <w:t>万元，自筹</w:t>
      </w:r>
      <w:r>
        <w:t>192</w:t>
      </w:r>
      <w:r>
        <w:t>万元。目前该项目可研、项目初步设计等前期手续已办理，正在进行方案设计图纸审查。</w:t>
      </w:r>
    </w:p>
    <w:p w:rsidR="00444E7D" w:rsidRDefault="00444E7D" w:rsidP="00444E7D">
      <w:pPr>
        <w:ind w:firstLineChars="200" w:firstLine="420"/>
      </w:pPr>
      <w:r>
        <w:rPr>
          <w:rFonts w:hint="eastAsia"/>
        </w:rPr>
        <w:t>（二）社会助残组织工作开展有声有色。景泰县爱心公益协会成立以来，开展走访慰问、募捐筹款、扶残助学等</w:t>
      </w:r>
      <w:r>
        <w:t>50</w:t>
      </w:r>
      <w:r>
        <w:t>余次；组织宣传义演、助残观影、敬老助残、志愿服务等活动</w:t>
      </w:r>
      <w:r>
        <w:t>10</w:t>
      </w:r>
      <w:r>
        <w:t>余次；协调社会助残资源，发放棉衣</w:t>
      </w:r>
      <w:r>
        <w:t>620</w:t>
      </w:r>
      <w:r>
        <w:t>件、轮椅</w:t>
      </w:r>
      <w:r>
        <w:t>25</w:t>
      </w:r>
      <w:r>
        <w:t>辆，助听器</w:t>
      </w:r>
      <w:r>
        <w:t>121</w:t>
      </w:r>
      <w:r>
        <w:t>台；直接受益</w:t>
      </w:r>
      <w:r>
        <w:t>1200</w:t>
      </w:r>
      <w:r>
        <w:t>多人。</w:t>
      </w:r>
    </w:p>
    <w:p w:rsidR="00444E7D" w:rsidRDefault="00444E7D" w:rsidP="00444E7D">
      <w:pPr>
        <w:ind w:firstLineChars="200" w:firstLine="420"/>
      </w:pPr>
      <w:r>
        <w:rPr>
          <w:rFonts w:hint="eastAsia"/>
        </w:rPr>
        <w:t>今后我们将针对残疾人工作开展相对薄弱的地方，积极落实《景泰县关于加快推进全县残疾人小康进程的实施方案》，进一步提高各级各部门和社会各界对残疾人事业“两个体系”建设的认识，广泛形成扶残助残的良好社会氛围，增强社会各界为残疾人服务的责任意识。</w:t>
      </w:r>
    </w:p>
    <w:p w:rsidR="00444E7D" w:rsidRDefault="00444E7D" w:rsidP="00444E7D">
      <w:pPr>
        <w:ind w:firstLineChars="200" w:firstLine="420"/>
      </w:pPr>
      <w:r>
        <w:t>2018</w:t>
      </w:r>
      <w:r>
        <w:t>年工作计划</w:t>
      </w:r>
    </w:p>
    <w:p w:rsidR="00444E7D" w:rsidRDefault="00444E7D" w:rsidP="00444E7D">
      <w:pPr>
        <w:ind w:firstLineChars="200" w:firstLine="420"/>
      </w:pPr>
      <w:r>
        <w:t>2018</w:t>
      </w:r>
      <w:r>
        <w:t>年是实施残疾人事业</w:t>
      </w:r>
      <w:r>
        <w:t>“</w:t>
      </w:r>
      <w:r>
        <w:t>十三五</w:t>
      </w:r>
      <w:r>
        <w:t>”</w:t>
      </w:r>
      <w:r>
        <w:t>计划关键的一年。我们将以党的</w:t>
      </w:r>
      <w:r>
        <w:t>“</w:t>
      </w:r>
      <w:r>
        <w:t>十九大</w:t>
      </w:r>
      <w:r>
        <w:t>”</w:t>
      </w:r>
      <w:r>
        <w:t>精神为指引，深入实施残疾人事业发展</w:t>
      </w:r>
      <w:r>
        <w:t>“</w:t>
      </w:r>
      <w:r>
        <w:t>十三五</w:t>
      </w:r>
      <w:r>
        <w:t>”</w:t>
      </w:r>
      <w:r>
        <w:t>规划，全力推进残疾人社会保障和服务体系建设。加强残联思想建设、组织建设和队伍建设，提高残疾人生活福利水平，加快残疾人全面建成小康社会进程。</w:t>
      </w:r>
    </w:p>
    <w:p w:rsidR="00444E7D" w:rsidRDefault="00444E7D" w:rsidP="00444E7D">
      <w:pPr>
        <w:ind w:firstLineChars="200" w:firstLine="420"/>
      </w:pPr>
      <w:r>
        <w:t>(</w:t>
      </w:r>
      <w:r>
        <w:t>一</w:t>
      </w:r>
      <w:r>
        <w:t>)</w:t>
      </w:r>
      <w:r>
        <w:t>落实各项惠残政策，加快残疾人脱贫步伐。</w:t>
      </w:r>
    </w:p>
    <w:p w:rsidR="00444E7D" w:rsidRDefault="00444E7D" w:rsidP="00444E7D">
      <w:pPr>
        <w:ind w:firstLineChars="200" w:firstLine="420"/>
      </w:pPr>
      <w:r>
        <w:rPr>
          <w:rFonts w:hint="eastAsia"/>
        </w:rPr>
        <w:t>一是配合民政局落实特困残疾人生活补贴项目。二是配合民政局，落实重度残疾人护理补贴项目。三是落实“重度残疾人家庭及福利机构水、电、暖半价补贴项目，对一、二级残疾人家庭及福利机构发放水、电、暖半价补贴。四是为</w:t>
      </w:r>
      <w:r>
        <w:t>400</w:t>
      </w:r>
      <w:r>
        <w:t>名残疾人提供辅助器具配发服务。</w:t>
      </w:r>
    </w:p>
    <w:p w:rsidR="00444E7D" w:rsidRDefault="00444E7D" w:rsidP="00444E7D">
      <w:pPr>
        <w:ind w:firstLineChars="200" w:firstLine="420"/>
      </w:pPr>
      <w:r>
        <w:t>(</w:t>
      </w:r>
      <w:r>
        <w:t>二</w:t>
      </w:r>
      <w:r>
        <w:t>)</w:t>
      </w:r>
      <w:r>
        <w:t>大力推进残疾人康复教就工作。</w:t>
      </w:r>
    </w:p>
    <w:p w:rsidR="00444E7D" w:rsidRDefault="00444E7D" w:rsidP="00444E7D">
      <w:pPr>
        <w:ind w:firstLineChars="200" w:firstLine="420"/>
      </w:pPr>
      <w:r>
        <w:rPr>
          <w:rFonts w:hint="eastAsia"/>
        </w:rPr>
        <w:t>一是资助</w:t>
      </w:r>
      <w:r>
        <w:t>223</w:t>
      </w:r>
      <w:r>
        <w:t>户残疾学生就学，发放助学资金</w:t>
      </w:r>
      <w:r>
        <w:t>19.9</w:t>
      </w:r>
      <w:r>
        <w:t>万。三是推动落实严重精神障碍患者监护工作。二是为</w:t>
      </w:r>
      <w:r>
        <w:t>39</w:t>
      </w:r>
      <w:r>
        <w:t>名残疾人提供创业补助，发放资金</w:t>
      </w:r>
      <w:r>
        <w:t>11.7</w:t>
      </w:r>
      <w:r>
        <w:t>万元。三是加强残疾人法律救助和残疾人信访工作及积案化解等工作</w:t>
      </w:r>
      <w:r>
        <w:t>;</w:t>
      </w:r>
      <w:r>
        <w:t>严格依规做好</w:t>
      </w:r>
      <w:r>
        <w:t>“</w:t>
      </w:r>
      <w:r>
        <w:t>二代证</w:t>
      </w:r>
      <w:r>
        <w:t>”</w:t>
      </w:r>
      <w:r>
        <w:t>核发和残疾人特困救济补助、残疾人机动轮椅车燃油等补贴发放工作。</w:t>
      </w:r>
    </w:p>
    <w:p w:rsidR="00444E7D" w:rsidRDefault="00444E7D" w:rsidP="00444E7D">
      <w:pPr>
        <w:ind w:firstLineChars="200" w:firstLine="420"/>
      </w:pPr>
      <w:r>
        <w:t>(</w:t>
      </w:r>
      <w:r>
        <w:t>三</w:t>
      </w:r>
      <w:r>
        <w:t>)</w:t>
      </w:r>
      <w:r>
        <w:t>加大对残疾人就业扶贫培训基地的扶持。</w:t>
      </w:r>
    </w:p>
    <w:p w:rsidR="00444E7D" w:rsidRDefault="00444E7D" w:rsidP="00444E7D">
      <w:pPr>
        <w:ind w:firstLineChars="200" w:firstLine="420"/>
      </w:pPr>
      <w:r>
        <w:rPr>
          <w:rFonts w:hint="eastAsia"/>
        </w:rPr>
        <w:t>配合财政局</w:t>
      </w:r>
      <w:r>
        <w:t>10</w:t>
      </w:r>
      <w:r>
        <w:t>月底前，对</w:t>
      </w:r>
      <w:r>
        <w:t>2015</w:t>
      </w:r>
      <w:r>
        <w:t>、</w:t>
      </w:r>
      <w:r>
        <w:t>2016</w:t>
      </w:r>
      <w:r>
        <w:t>、</w:t>
      </w:r>
      <w:r>
        <w:t>2017</w:t>
      </w:r>
      <w:r>
        <w:t>年残疾人就业培训基地辐射带动残疾人工作进行考核，</w:t>
      </w:r>
      <w:r>
        <w:t>11</w:t>
      </w:r>
      <w:r>
        <w:t>月底前对</w:t>
      </w:r>
      <w:r>
        <w:t>2018</w:t>
      </w:r>
      <w:r>
        <w:t>年对新申报残疾人就业培训基地进行验收，</w:t>
      </w:r>
      <w:r>
        <w:t>12</w:t>
      </w:r>
      <w:r>
        <w:t>月底前对审核、验收合格的就业扶贫基地进行扶持。</w:t>
      </w:r>
    </w:p>
    <w:p w:rsidR="00444E7D" w:rsidRDefault="00444E7D" w:rsidP="00444E7D">
      <w:pPr>
        <w:ind w:firstLineChars="200" w:firstLine="420"/>
      </w:pPr>
      <w:r>
        <w:t>(</w:t>
      </w:r>
      <w:r>
        <w:t>四</w:t>
      </w:r>
      <w:r>
        <w:t>)</w:t>
      </w:r>
      <w:r>
        <w:t>着力推动残疾人宣传文化体育事业发展。</w:t>
      </w:r>
    </w:p>
    <w:p w:rsidR="00444E7D" w:rsidRDefault="00444E7D" w:rsidP="00444E7D">
      <w:pPr>
        <w:ind w:firstLineChars="200" w:firstLine="420"/>
      </w:pPr>
      <w:r>
        <w:rPr>
          <w:rFonts w:hint="eastAsia"/>
        </w:rPr>
        <w:t>围绕全国助残日、国际残疾人日等残疾人节日组织助残宣传活动</w:t>
      </w:r>
      <w:r>
        <w:t>;</w:t>
      </w:r>
      <w:r>
        <w:t>组织残疾人群体性文化、体育活动。</w:t>
      </w:r>
    </w:p>
    <w:p w:rsidR="00444E7D" w:rsidRDefault="00444E7D" w:rsidP="00444E7D">
      <w:pPr>
        <w:ind w:firstLineChars="200" w:firstLine="420"/>
      </w:pPr>
      <w:r>
        <w:t>(</w:t>
      </w:r>
      <w:r>
        <w:t>五</w:t>
      </w:r>
      <w:r>
        <w:t>)</w:t>
      </w:r>
      <w:r>
        <w:t>加强残联自身建设，提高综合服务能力。</w:t>
      </w:r>
    </w:p>
    <w:p w:rsidR="00444E7D" w:rsidRDefault="00444E7D" w:rsidP="00444E7D">
      <w:pPr>
        <w:ind w:firstLineChars="200" w:firstLine="420"/>
      </w:pPr>
      <w:r>
        <w:rPr>
          <w:rFonts w:hint="eastAsia"/>
        </w:rPr>
        <w:t>深入贯彻落实中央“八项规定”、省委“双十条规定”及市委“十六条规定”等中央和省、市、县先后出台的一系列关于廉政建设的重要规定，提升工作效能工作要求，密切联系群众，多为残疾人做好事、做实事</w:t>
      </w:r>
      <w:r>
        <w:t>;</w:t>
      </w:r>
      <w:r>
        <w:t>实施</w:t>
      </w:r>
      <w:r>
        <w:t>“</w:t>
      </w:r>
      <w:r>
        <w:t>强基育人</w:t>
      </w:r>
      <w:r>
        <w:t>”</w:t>
      </w:r>
      <w:r>
        <w:t>工程，加大业务技能培训力度，进一步提高残疾人工作者队伍整体素质、专业化水平和反腐倡廉能力</w:t>
      </w:r>
      <w:r>
        <w:t>;</w:t>
      </w:r>
      <w:r>
        <w:t>加强调查研究和理论研讨，推进学习型党组织和服务型残联组织建设，全面提高县残联综合素质和服务质量。</w:t>
      </w:r>
    </w:p>
    <w:p w:rsidR="00444E7D" w:rsidRDefault="00444E7D" w:rsidP="00444E7D">
      <w:pPr>
        <w:ind w:firstLineChars="200" w:firstLine="420"/>
      </w:pPr>
      <w:r>
        <w:rPr>
          <w:rFonts w:hint="eastAsia"/>
        </w:rPr>
        <w:t>（六）积极推动重点项目实施</w:t>
      </w:r>
    </w:p>
    <w:p w:rsidR="00444E7D" w:rsidRDefault="00444E7D" w:rsidP="00444E7D">
      <w:pPr>
        <w:ind w:firstLineChars="200" w:firstLine="420"/>
        <w:rPr>
          <w:rFonts w:hint="eastAsia"/>
        </w:rPr>
      </w:pPr>
      <w:r>
        <w:rPr>
          <w:rFonts w:hint="eastAsia"/>
        </w:rPr>
        <w:t>积极推动新建景泰县残疾人康复中心项目。该项目设施建设规模</w:t>
      </w:r>
      <w:r>
        <w:t>4800</w:t>
      </w:r>
      <w:r>
        <w:t>平方米，占地面积</w:t>
      </w:r>
      <w:r>
        <w:t>20</w:t>
      </w:r>
      <w:r>
        <w:t>亩，估算投资</w:t>
      </w:r>
      <w:r>
        <w:t>960</w:t>
      </w:r>
      <w:r>
        <w:t>万元，资金来源为申请中央预算内资金</w:t>
      </w:r>
      <w:r>
        <w:t>768</w:t>
      </w:r>
      <w:r>
        <w:t>万元，自筹</w:t>
      </w:r>
      <w:r>
        <w:t>192</w:t>
      </w:r>
      <w:r>
        <w:t>万元。目前该项目可研、项目初步设计等前期手续已办理，争取</w:t>
      </w:r>
      <w:r>
        <w:t>2018</w:t>
      </w:r>
      <w:r>
        <w:t>年顺利开工建设。</w:t>
      </w:r>
    </w:p>
    <w:p w:rsidR="00444E7D" w:rsidRDefault="00444E7D" w:rsidP="00444E7D">
      <w:pPr>
        <w:ind w:firstLineChars="200" w:firstLine="420"/>
        <w:jc w:val="right"/>
        <w:rPr>
          <w:rFonts w:hint="eastAsia"/>
        </w:rPr>
      </w:pPr>
      <w:r w:rsidRPr="004A21C8">
        <w:rPr>
          <w:rFonts w:hint="eastAsia"/>
        </w:rPr>
        <w:t>景泰县残疾人联合会</w:t>
      </w:r>
      <w:r>
        <w:rPr>
          <w:rFonts w:hint="eastAsia"/>
        </w:rPr>
        <w:t>2017-11-27</w:t>
      </w:r>
    </w:p>
    <w:p w:rsidR="00444E7D" w:rsidRDefault="00444E7D" w:rsidP="00AE2CDC">
      <w:pPr>
        <w:sectPr w:rsidR="00444E7D" w:rsidSect="00AE2CDC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4F16F4" w:rsidRDefault="004F16F4"/>
    <w:sectPr w:rsidR="004F16F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44E7D"/>
    <w:rsid w:val="00444E7D"/>
    <w:rsid w:val="004F16F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444E7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444E7D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444E7D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652</Words>
  <Characters>3721</Characters>
  <Application>Microsoft Office Word</Application>
  <DocSecurity>0</DocSecurity>
  <Lines>31</Lines>
  <Paragraphs>8</Paragraphs>
  <ScaleCrop>false</ScaleCrop>
  <Company/>
  <LinksUpToDate>false</LinksUpToDate>
  <CharactersWithSpaces>4365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2022-07-28T07:39:00Z</dcterms:created>
</cp:coreProperties>
</file>