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2BC6" w:rsidRDefault="002E2BC6" w:rsidP="00E14BE2">
      <w:pPr>
        <w:pStyle w:val="1"/>
        <w:spacing w:line="252" w:lineRule="auto"/>
        <w:rPr>
          <w:rFonts w:hint="eastAsia"/>
        </w:rPr>
      </w:pPr>
      <w:r w:rsidRPr="00C16DC0">
        <w:rPr>
          <w:rFonts w:hint="eastAsia"/>
        </w:rPr>
        <w:t>“送教上门”托起折翼天使——对重度残疾儿童“送教上门”调查研究</w:t>
      </w:r>
    </w:p>
    <w:p w:rsidR="002E2BC6" w:rsidRDefault="002E2BC6" w:rsidP="002E2BC6">
      <w:pPr>
        <w:spacing w:line="252" w:lineRule="auto"/>
        <w:ind w:firstLineChars="200" w:firstLine="420"/>
      </w:pPr>
      <w:r>
        <w:rPr>
          <w:rFonts w:hint="eastAsia"/>
        </w:rPr>
        <w:t>每一年的助残日，各新闻媒体总是这样描绘：特殊教育机构学生，他们有耳听不到声音，有口说不出话语，老师用爱心、耐心画出的一道道弧线打开他们的心扉，牵着他们的手走进心灵的世界……这样的画面往往感动很多人，人们一致认为这些孩子是多么的不容易。可我想说，如今这些在校读书的残疾孩子是幸福的，因为还有一群比他们更不容易的重度残疾孩子，他们就像散落在乡间的尘土，被蒙上灰暗的色彩。这类重度残疾孩子得到怎样的教育呢？</w:t>
      </w:r>
      <w:r>
        <w:t>2016</w:t>
      </w:r>
      <w:r>
        <w:t>年春季期开始，我校克服重重困难为市本级和三区重度残疾儿童开展了</w:t>
      </w:r>
      <w:r>
        <w:t>“</w:t>
      </w:r>
      <w:r>
        <w:t>送教上门</w:t>
      </w:r>
      <w:r>
        <w:t>”</w:t>
      </w:r>
      <w:r>
        <w:t>的教学工作，取得了较好的成绩，</w:t>
      </w:r>
      <w:r>
        <w:rPr>
          <w:rFonts w:hint="eastAsia"/>
        </w:rPr>
        <w:t>受到了残疾儿童和家长的欢迎，但两年来，也出现了一些问题，由此加深了我们对此项工作的思考。</w:t>
      </w:r>
    </w:p>
    <w:p w:rsidR="002E2BC6" w:rsidRDefault="002E2BC6" w:rsidP="002E2BC6">
      <w:pPr>
        <w:spacing w:line="252" w:lineRule="auto"/>
        <w:ind w:firstLineChars="200" w:firstLine="420"/>
      </w:pPr>
      <w:r>
        <w:rPr>
          <w:rFonts w:hint="eastAsia"/>
        </w:rPr>
        <w:t>一、重度残疾少年儿童受教育的现状分析</w:t>
      </w:r>
    </w:p>
    <w:p w:rsidR="002E2BC6" w:rsidRDefault="002E2BC6" w:rsidP="002E2BC6">
      <w:pPr>
        <w:spacing w:line="252" w:lineRule="auto"/>
        <w:ind w:firstLineChars="200" w:firstLine="420"/>
      </w:pPr>
      <w:r>
        <w:rPr>
          <w:rFonts w:hint="eastAsia"/>
        </w:rPr>
        <w:t>市特殊教育学校和残联工作人员在炎炎夏日下乡走访特殊儿童家庭，建立健全市本级和三区的特殊儿童教育名册，经过摸底调查，发现贵港市本级和三区</w:t>
      </w:r>
      <w:r>
        <w:t>0</w:t>
      </w:r>
      <w:r>
        <w:t>至</w:t>
      </w:r>
      <w:r>
        <w:t>9</w:t>
      </w:r>
      <w:r>
        <w:t>岁的残疾儿童有</w:t>
      </w:r>
      <w:r>
        <w:t>725</w:t>
      </w:r>
      <w:r>
        <w:t>人，</w:t>
      </w:r>
      <w:r>
        <w:t>10</w:t>
      </w:r>
      <w:r>
        <w:t>岁至</w:t>
      </w:r>
      <w:r>
        <w:t>15</w:t>
      </w:r>
      <w:r>
        <w:t>岁的大概有</w:t>
      </w:r>
      <w:r>
        <w:t>600</w:t>
      </w:r>
      <w:r>
        <w:t>多人，其中多重重度的有</w:t>
      </w:r>
      <w:r>
        <w:t>130</w:t>
      </w:r>
      <w:r>
        <w:t>人左右。这些孩子的家庭生活多数比较贫穷，有的可以用穷困潦倒来形容。有些孩子的父母也是残疾的，他们没有工作能力，只能依靠亲戚救济，有的父母是健康的，但在孩子年幼阶段抱着孩子四处求医，不仅花光家中所有积蓄，还债台高筑，家徒四壁。由于贫穷又摊上这样孩子，他们都是比较自卑的，在本村乃至周围村子是抬不</w:t>
      </w:r>
      <w:r>
        <w:rPr>
          <w:rFonts w:hint="eastAsia"/>
        </w:rPr>
        <w:t>起头来，对这些孩子也是爱理不理，采取关养或放养方式，教育更谈不上。</w:t>
      </w:r>
    </w:p>
    <w:p w:rsidR="002E2BC6" w:rsidRDefault="002E2BC6" w:rsidP="002E2BC6">
      <w:pPr>
        <w:spacing w:line="252" w:lineRule="auto"/>
        <w:ind w:firstLineChars="200" w:firstLine="420"/>
      </w:pPr>
      <w:r>
        <w:rPr>
          <w:rFonts w:hint="eastAsia"/>
        </w:rPr>
        <w:t>二、对重度残疾少年儿童接受教育的做法</w:t>
      </w:r>
    </w:p>
    <w:p w:rsidR="002E2BC6" w:rsidRDefault="002E2BC6" w:rsidP="002E2BC6">
      <w:pPr>
        <w:spacing w:line="252" w:lineRule="auto"/>
        <w:ind w:firstLineChars="200" w:firstLine="420"/>
      </w:pPr>
      <w:r>
        <w:rPr>
          <w:rFonts w:hint="eastAsia"/>
        </w:rPr>
        <w:t>“努力让每一个残疾孩子都能享有公平而有质量的教育”习总书记在十九大报告提出办好特殊教育的要求。市特殊教育学校的领导、老师们贯彻十九大精神，创新了“孩子居家学习，教师送教上门”的特殊教育方式，遵循家庭自愿、送教上门、免费教育的原则，定期入户，开展送教上门服务。学校老师利用双休日等空余时间对所在辖区的重度残疾儿童定期送教上门，免费送上课本、作业本、文具等物品，重点进行语言能力、生活自理、认知能力、动作能力、交往能力等方面的专门训练，使这些儿童在家中也享受到了与同龄儿童相同的教育。实践证明，“送教上门”的形式受到了残疾儿童家庭的普遍欢迎，保障了重度残疾儿童少年受教育权利。目前，市本级和三区送教的学生里有</w:t>
      </w:r>
      <w:r>
        <w:t>7</w:t>
      </w:r>
      <w:r>
        <w:t>人进入普校就读，</w:t>
      </w:r>
      <w:r>
        <w:t>5</w:t>
      </w:r>
      <w:r>
        <w:t>人进入特殊教育学校就读；送教的学生由刚开始时的</w:t>
      </w:r>
      <w:r>
        <w:t>30</w:t>
      </w:r>
      <w:r>
        <w:t>人到现在的</w:t>
      </w:r>
      <w:r>
        <w:t>17</w:t>
      </w:r>
      <w:r>
        <w:t>人。</w:t>
      </w:r>
    </w:p>
    <w:p w:rsidR="002E2BC6" w:rsidRDefault="002E2BC6" w:rsidP="002E2BC6">
      <w:pPr>
        <w:spacing w:line="252" w:lineRule="auto"/>
        <w:ind w:firstLineChars="200" w:firstLine="420"/>
      </w:pPr>
      <w:r>
        <w:rPr>
          <w:rFonts w:hint="eastAsia"/>
        </w:rPr>
        <w:t>三、送教上门工作中存在的困难与问题</w:t>
      </w:r>
    </w:p>
    <w:p w:rsidR="002E2BC6" w:rsidRDefault="002E2BC6" w:rsidP="002E2BC6">
      <w:pPr>
        <w:spacing w:line="252" w:lineRule="auto"/>
        <w:ind w:firstLineChars="200" w:firstLine="420"/>
      </w:pPr>
      <w:r>
        <w:rPr>
          <w:rFonts w:hint="eastAsia"/>
        </w:rPr>
        <w:t>我校送教上门取得丰硕成果的同时，还存在很多不足和亟待解决的问题。主要表现在：</w:t>
      </w:r>
    </w:p>
    <w:p w:rsidR="002E2BC6" w:rsidRDefault="002E2BC6" w:rsidP="002E2BC6">
      <w:pPr>
        <w:spacing w:line="252" w:lineRule="auto"/>
        <w:ind w:firstLineChars="200" w:firstLine="420"/>
      </w:pPr>
      <w:r>
        <w:rPr>
          <w:rFonts w:hint="eastAsia"/>
        </w:rPr>
        <w:t>（一）全社会对特殊群体的关心、重视不够；对特殊教育的地位、作用和重要性认识不足，认知度、关切度不够；我校“送教上门”仅停留在自我积累和探索阶段。</w:t>
      </w:r>
    </w:p>
    <w:p w:rsidR="002E2BC6" w:rsidRDefault="002E2BC6" w:rsidP="002E2BC6">
      <w:pPr>
        <w:spacing w:line="252" w:lineRule="auto"/>
        <w:ind w:firstLineChars="200" w:firstLine="420"/>
      </w:pPr>
      <w:r>
        <w:rPr>
          <w:rFonts w:hint="eastAsia"/>
        </w:rPr>
        <w:t>（二）送教上门单单依靠特殊教育学校的教师显得势单力薄，虽然我们学校教师有文化知识方面的专业，一线的教学经验也丰富，在送教内容的安排和处理送教过程中突发事件的能力要比普通小学的教师有优势，但这些孩子和家庭更需要的是医院方面的专业指导或心理治疗，或是当地学校老师的人文关怀。</w:t>
      </w:r>
    </w:p>
    <w:p w:rsidR="002E2BC6" w:rsidRDefault="002E2BC6" w:rsidP="002E2BC6">
      <w:pPr>
        <w:spacing w:line="252" w:lineRule="auto"/>
        <w:ind w:firstLineChars="200" w:firstLine="420"/>
      </w:pPr>
      <w:r>
        <w:rPr>
          <w:rFonts w:hint="eastAsia"/>
        </w:rPr>
        <w:t>（三）特殊教育学校师资人员配备得不到保障，送教老师缺乏相对专业的培训，导致送教对象受教育面不够，严重束缚了我校送教上门工作的发展。</w:t>
      </w:r>
    </w:p>
    <w:p w:rsidR="002E2BC6" w:rsidRDefault="002E2BC6" w:rsidP="002E2BC6">
      <w:pPr>
        <w:spacing w:line="252" w:lineRule="auto"/>
        <w:ind w:firstLineChars="200" w:firstLine="420"/>
      </w:pPr>
      <w:r>
        <w:rPr>
          <w:rFonts w:hint="eastAsia"/>
        </w:rPr>
        <w:t>（四）“送教上门”的理论研究与实践、教学体系、管理体系、教研和教学评价等方面有待加强。</w:t>
      </w:r>
    </w:p>
    <w:p w:rsidR="002E2BC6" w:rsidRDefault="002E2BC6" w:rsidP="002E2BC6">
      <w:pPr>
        <w:spacing w:line="252" w:lineRule="auto"/>
        <w:ind w:firstLineChars="200" w:firstLine="420"/>
      </w:pPr>
      <w:r>
        <w:rPr>
          <w:rFonts w:hint="eastAsia"/>
        </w:rPr>
        <w:t>四、深入做好送教上门工作的对策及建议</w:t>
      </w:r>
    </w:p>
    <w:p w:rsidR="002E2BC6" w:rsidRDefault="002E2BC6" w:rsidP="002E2BC6">
      <w:pPr>
        <w:spacing w:line="252" w:lineRule="auto"/>
        <w:ind w:firstLineChars="200" w:firstLine="420"/>
      </w:pPr>
      <w:r>
        <w:rPr>
          <w:rFonts w:hint="eastAsia"/>
        </w:rPr>
        <w:t>（一）全社会要强化意识，努力转变观念。</w:t>
      </w:r>
    </w:p>
    <w:p w:rsidR="002E2BC6" w:rsidRDefault="002E2BC6" w:rsidP="002E2BC6">
      <w:pPr>
        <w:spacing w:line="252" w:lineRule="auto"/>
        <w:ind w:firstLineChars="200" w:firstLine="420"/>
      </w:pPr>
      <w:r>
        <w:rPr>
          <w:rFonts w:hint="eastAsia"/>
        </w:rPr>
        <w:t>社会群体对特殊群体的认识和尊重要提高，残疾儿童同样是祖国的花朵，在受教育的机遇上不应该有先后、多寡、厚薄之别，送教上门是衡量残疾人事业和教育事业发展的重要标志之一。《残疾人保障法》早已明确指出“残疾人教育实行普及与提高相结合，以普及为重点的方针，残疾人享有平等接受教育的权利，相关部门应当采取有效措施，解决残疾儿童、少年就学存在的实际困难，帮助其完成义务教育。”如何在全社会营造氛围，充分重视此项工作，是送教上门发展的关键。当地政府、教育行政机构、学校强力推进，是送教上门最重要保证。</w:t>
      </w:r>
    </w:p>
    <w:p w:rsidR="002E2BC6" w:rsidRDefault="002E2BC6" w:rsidP="002E2BC6">
      <w:pPr>
        <w:spacing w:line="252" w:lineRule="auto"/>
        <w:ind w:firstLineChars="200" w:firstLine="420"/>
      </w:pPr>
      <w:r>
        <w:rPr>
          <w:rFonts w:hint="eastAsia"/>
        </w:rPr>
        <w:t>（二）加强送教老师的培训，筛选教材，注重实用。</w:t>
      </w:r>
    </w:p>
    <w:p w:rsidR="002E2BC6" w:rsidRDefault="002E2BC6" w:rsidP="002E2BC6">
      <w:pPr>
        <w:spacing w:line="252" w:lineRule="auto"/>
        <w:ind w:firstLineChars="200" w:firstLine="420"/>
      </w:pPr>
      <w:r>
        <w:rPr>
          <w:rFonts w:hint="eastAsia"/>
        </w:rPr>
        <w:t>为更好地完成送教上门这项工作，送教教师需要不断学习新的特教知识，补充更新自己的知识，以培智学校九年义务教育教师用书《生活语文》、《生活数学》、《生活适应》为主要教材，教学内容包括简单的识字、常用的称谓、简单的实用算术等，再根据个体的实际情况，从教育与康复，知识与技能的角度出发，补充音乐、美术一些绘画涂色、音乐欣赏、律动康复、情绪矫正等相关内容，进行送教上门康复训练。</w:t>
      </w:r>
    </w:p>
    <w:p w:rsidR="002E2BC6" w:rsidRDefault="002E2BC6" w:rsidP="002E2BC6">
      <w:pPr>
        <w:spacing w:line="252" w:lineRule="auto"/>
        <w:ind w:firstLineChars="200" w:firstLine="420"/>
      </w:pPr>
      <w:r>
        <w:rPr>
          <w:rFonts w:hint="eastAsia"/>
        </w:rPr>
        <w:t>（三）送教教师要注重教法，关注差异，因材施教。</w:t>
      </w:r>
    </w:p>
    <w:p w:rsidR="002E2BC6" w:rsidRDefault="002E2BC6" w:rsidP="002E2BC6">
      <w:pPr>
        <w:spacing w:line="252" w:lineRule="auto"/>
        <w:ind w:firstLineChars="200" w:firstLine="420"/>
      </w:pPr>
      <w:r>
        <w:rPr>
          <w:rFonts w:hint="eastAsia"/>
        </w:rPr>
        <w:t>送教的孩子与其他正常孩子一样，他们也有着心理发展的需求，有着与人交流享受友情关爱的需要。但要让这些重度残疾儿童在认知、感知等方面的水平有所提高是相当困难的。送教老师要富有爱心和耐心，重视情感的投入，注意教师的形象、教态，送教教师自始至终表达对孩子的信任，以自己生动的语言、形象的动作、丰富的表情来感染学生的情绪，表扬、鼓励孩子，帮助孩子树立信心。生活自理能力的培养也是送教上门的重要教学内容。在教学活动中，教师要将动作分解，重复多次，反复演示，更多的是需要手把手地教孩子，支持孩子。孩子如果一次次的想放弃，老师们就要一次次帮孩子完成，直到孩子能较为熟练地掌握。在期末，学校要组织送教教师对送教上门的学生进行评估和测试，对比教学效果，寻求更好的教学方法。</w:t>
      </w:r>
    </w:p>
    <w:p w:rsidR="002E2BC6" w:rsidRDefault="002E2BC6" w:rsidP="002E2BC6">
      <w:pPr>
        <w:spacing w:line="252" w:lineRule="auto"/>
        <w:ind w:firstLineChars="200" w:firstLine="420"/>
      </w:pPr>
      <w:r>
        <w:rPr>
          <w:rFonts w:hint="eastAsia"/>
        </w:rPr>
        <w:t>（四）对送教工作加强管理，保质保量。</w:t>
      </w:r>
    </w:p>
    <w:p w:rsidR="002E2BC6" w:rsidRDefault="002E2BC6" w:rsidP="002E2BC6">
      <w:pPr>
        <w:spacing w:line="252" w:lineRule="auto"/>
        <w:ind w:firstLineChars="200" w:firstLine="420"/>
      </w:pPr>
      <w:r>
        <w:rPr>
          <w:rFonts w:hint="eastAsia"/>
        </w:rPr>
        <w:t>学校要从课程设置和档案管理入手，注重教学管理，建立“送教上门”工作档案，将“送教上门”服务对象列入学校学籍统一管理，使送教工作更加完善和规范。工作档案资料主要包括学生基本情况、学生发展评价资料，教学过程资料，个性化教育方案等。同时每学期要召开送教教师工作会，研究计划，总结工作，交流经验。在送教工作开展的过程中，要求做到：年初有计划，年中有研讨，年终有检查总结。关注送教的时间，教学内容，教学效果，探讨如何指导家长做适合孩子的康复训练，及时帮助送教教师添置教学设备及教学用书，教学用具。学校还要经常入户走访或电话联系学生家长，了解教学情况，并根据家长反馈的意见，与送教教师一起商量对策，保证送教工作有序开展。</w:t>
      </w:r>
    </w:p>
    <w:p w:rsidR="002E2BC6" w:rsidRDefault="002E2BC6" w:rsidP="002E2BC6">
      <w:pPr>
        <w:spacing w:line="252" w:lineRule="auto"/>
        <w:ind w:firstLineChars="200" w:firstLine="420"/>
      </w:pPr>
      <w:r>
        <w:rPr>
          <w:rFonts w:hint="eastAsia"/>
        </w:rPr>
        <w:t>（五）加强医院、社区多方参与，扩展教学领域。</w:t>
      </w:r>
    </w:p>
    <w:p w:rsidR="002E2BC6" w:rsidRDefault="002E2BC6" w:rsidP="002E2BC6">
      <w:pPr>
        <w:spacing w:line="252" w:lineRule="auto"/>
        <w:ind w:firstLineChars="200" w:firstLine="420"/>
      </w:pPr>
      <w:r>
        <w:rPr>
          <w:rFonts w:hint="eastAsia"/>
        </w:rPr>
        <w:t>送教上门不是一项孤立的工作，而是一个系统工程。随着社会进步和经济发展，送教上门越来越得到人们的重视，其理论与实践也亟需丰富和完善。送教上门是集康复、医学心理、知识技能于一体的多种学科的交叉，它必然要随着各科的推陈、学生个体的发展而创新。因此送教上门的发展应该坚持多学科交叉研究的多元化取向，结合重度残疾儿童的特点和实际需要，积极吸收各方面的经验，完善特殊教育的研究理论，特别强调进行缺陷补偿和发展优势的教育。</w:t>
      </w:r>
    </w:p>
    <w:p w:rsidR="002E2BC6" w:rsidRDefault="002E2BC6" w:rsidP="002E2BC6">
      <w:pPr>
        <w:spacing w:line="252" w:lineRule="auto"/>
        <w:ind w:firstLineChars="200" w:firstLine="420"/>
        <w:rPr>
          <w:rFonts w:hint="eastAsia"/>
        </w:rPr>
      </w:pPr>
      <w:r>
        <w:rPr>
          <w:rFonts w:hint="eastAsia"/>
        </w:rPr>
        <w:t>开展“送教上门”是一项长期的特殊教育工作，送教工作平凡而艰辛，但只要是孩子们的需要，就应义不容辞地把这项工作持续下去。真诚地希望送教上门的行动能够感召社会上更多的力量来关注弱势群体，让这些孩子与其他儿童一样，在社会各界的大力支持下，在同一片蓝天下健康幸福地成长。</w:t>
      </w:r>
    </w:p>
    <w:p w:rsidR="002E2BC6" w:rsidRDefault="002E2BC6" w:rsidP="002E2BC6">
      <w:pPr>
        <w:spacing w:line="252" w:lineRule="auto"/>
        <w:ind w:firstLineChars="200" w:firstLine="420"/>
        <w:jc w:val="right"/>
        <w:rPr>
          <w:rFonts w:hint="eastAsia"/>
        </w:rPr>
      </w:pPr>
      <w:r w:rsidRPr="00D916A5">
        <w:rPr>
          <w:rFonts w:hint="eastAsia"/>
        </w:rPr>
        <w:t>贵港市特殊教育学校</w:t>
      </w:r>
      <w:r>
        <w:rPr>
          <w:rFonts w:hint="eastAsia"/>
        </w:rPr>
        <w:t>2018-1-5</w:t>
      </w:r>
    </w:p>
    <w:p w:rsidR="002E2BC6" w:rsidRDefault="002E2BC6" w:rsidP="00CE4A59">
      <w:pPr>
        <w:sectPr w:rsidR="002E2BC6" w:rsidSect="00CE4A59">
          <w:type w:val="continuous"/>
          <w:pgSz w:w="11906" w:h="16838" w:code="9"/>
          <w:pgMar w:top="1644" w:right="1236" w:bottom="1418" w:left="1814" w:header="851" w:footer="907" w:gutter="0"/>
          <w:pgNumType w:start="1"/>
          <w:cols w:space="425"/>
          <w:docGrid w:type="lines" w:linePitch="341" w:charSpace="2373"/>
        </w:sectPr>
      </w:pPr>
    </w:p>
    <w:p w:rsidR="001165B4" w:rsidRDefault="001165B4"/>
    <w:sectPr w:rsidR="001165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2BC6"/>
    <w:rsid w:val="001165B4"/>
    <w:rsid w:val="002E2B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E2B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E2BC6"/>
    <w:rPr>
      <w:rFonts w:ascii="黑体" w:eastAsia="黑体" w:hAnsi="宋体" w:cs="Times New Roman"/>
      <w:b/>
      <w:kern w:val="36"/>
      <w:sz w:val="32"/>
      <w:szCs w:val="32"/>
    </w:rPr>
  </w:style>
  <w:style w:type="paragraph" w:customStyle="1" w:styleId="Char2CharCharChar">
    <w:name w:val="Char2 Char Char Char"/>
    <w:basedOn w:val="a"/>
    <w:autoRedefine/>
    <w:rsid w:val="002E2BC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437</Words>
  <Characters>2493</Characters>
  <Application>Microsoft Office Word</Application>
  <DocSecurity>0</DocSecurity>
  <Lines>20</Lines>
  <Paragraphs>5</Paragraphs>
  <ScaleCrop>false</ScaleCrop>
  <Company/>
  <LinksUpToDate>false</LinksUpToDate>
  <CharactersWithSpaces>2925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