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B5" w:rsidRDefault="00C663B5" w:rsidP="00CD6930">
      <w:pPr>
        <w:pStyle w:val="1"/>
      </w:pPr>
      <w:r w:rsidRPr="00CD6930">
        <w:rPr>
          <w:rFonts w:hint="eastAsia"/>
        </w:rPr>
        <w:t>五载耕耘铸辉煌</w:t>
      </w:r>
      <w:r w:rsidRPr="00CD6930">
        <w:t xml:space="preserve"> 奋楫扬帆再启航 </w:t>
      </w:r>
      <w:r w:rsidRPr="00CD6930">
        <w:t>——</w:t>
      </w:r>
      <w:r w:rsidRPr="00CD6930">
        <w:t>大理宾川长江村镇银行成立五周年发展纪实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大理宾川长江村镇银行成立于</w:t>
      </w:r>
      <w:r>
        <w:t>2017</w:t>
      </w:r>
      <w:r>
        <w:t>年</w:t>
      </w:r>
      <w:r>
        <w:t>1</w:t>
      </w:r>
      <w:r>
        <w:t>月</w:t>
      </w:r>
      <w:r>
        <w:t>25</w:t>
      </w:r>
      <w:r>
        <w:t>日，是一家经中国银监会批准，武汉农村商业银行发起设立，具有独立法人资格的新型农村商业银行。并于</w:t>
      </w:r>
      <w:r>
        <w:t>2017</w:t>
      </w:r>
      <w:r>
        <w:t>年</w:t>
      </w:r>
      <w:r>
        <w:t>4</w:t>
      </w:r>
      <w:r>
        <w:t>月</w:t>
      </w:r>
      <w:r>
        <w:t>22</w:t>
      </w:r>
      <w:r>
        <w:t>日正式对外营业。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攻坚克难、精益求精，戮力同心成绩斐然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开业之初，大理宾川长江村镇银行没有任何积累，没有客户，没有市场，员工们凭着走千家万户，说千言万语，吃千辛万苦，排千难万阻的创业精神，在短短半年内召开了</w:t>
      </w:r>
      <w:r>
        <w:t>100</w:t>
      </w:r>
      <w:r>
        <w:t>多场群众会，到田间地角向老百姓传递支持宾川</w:t>
      </w:r>
      <w:r>
        <w:t>“</w:t>
      </w:r>
      <w:r>
        <w:t>三农</w:t>
      </w:r>
      <w:r>
        <w:t>”</w:t>
      </w:r>
      <w:r>
        <w:t>的声音。凭着不屈的韧劲，凭着对大理宾川长江村镇银行的挚爱，开拓了从无到有，从小到大的市场，不断把事业做大做强。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五年来，在监管部门的悉心指导下，在地方各级党委、人民政府及广大客户的大力支持下，在村行党委班子的正确领导下，大理宾川长江村镇银行主动融入宾川发展战路，全力履行支农支小职责，着力提升服务水平、市场竞争力和经营管理水平，各项业务保持了平稳健康发展的良好势头，谱写出新时代高质量发展的新篇章。</w:t>
      </w:r>
      <w:r>
        <w:t>2020</w:t>
      </w:r>
      <w:r>
        <w:t>年</w:t>
      </w:r>
      <w:r>
        <w:t>9</w:t>
      </w:r>
      <w:r>
        <w:t>月</w:t>
      </w:r>
      <w:r>
        <w:t>11</w:t>
      </w:r>
      <w:r>
        <w:t>日，大理宾川长江村镇银行宾居支行成立。截至</w:t>
      </w:r>
      <w:r>
        <w:t>2022</w:t>
      </w:r>
      <w:r>
        <w:t>年</w:t>
      </w:r>
      <w:r>
        <w:t>3</w:t>
      </w:r>
      <w:r>
        <w:t>月末，大理宾川长江村镇银行资产总额</w:t>
      </w:r>
      <w:r>
        <w:t>2.92</w:t>
      </w:r>
      <w:r>
        <w:t>亿元，经营规模达</w:t>
      </w:r>
      <w:r>
        <w:t>5</w:t>
      </w:r>
      <w:r>
        <w:t>亿元。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五年来，大理宾川长江村镇银行先后获得“文明单位”、“青年文明号”“拥军优属示范企业”、“大理州三八红旗集体”等州、县级荣誉称号，荣获武汉农村商业银行</w:t>
      </w:r>
      <w:r>
        <w:t>2020</w:t>
      </w:r>
      <w:r>
        <w:t>年度</w:t>
      </w:r>
      <w:r>
        <w:t>“</w:t>
      </w:r>
      <w:r>
        <w:t>先进党支部</w:t>
      </w:r>
      <w:r>
        <w:t>”</w:t>
      </w:r>
      <w:r>
        <w:t>称号；</w:t>
      </w:r>
      <w:r>
        <w:t>2020</w:t>
      </w:r>
      <w:r>
        <w:t>年度、</w:t>
      </w:r>
      <w:r>
        <w:t>2021</w:t>
      </w:r>
      <w:r>
        <w:t>年度</w:t>
      </w:r>
      <w:r>
        <w:t>“</w:t>
      </w:r>
      <w:r>
        <w:t>先进集体</w:t>
      </w:r>
      <w:r>
        <w:t>”</w:t>
      </w:r>
      <w:r>
        <w:t>；</w:t>
      </w:r>
      <w:r>
        <w:t>2021</w:t>
      </w:r>
      <w:r>
        <w:t>年</w:t>
      </w:r>
      <w:r>
        <w:t>12</w:t>
      </w:r>
      <w:r>
        <w:t>月荣获村镇银行助力乡村振兴</w:t>
      </w:r>
      <w:r>
        <w:t>“2021</w:t>
      </w:r>
      <w:r>
        <w:t>年度创新产品典范案例</w:t>
      </w:r>
      <w:r>
        <w:t>”</w:t>
      </w:r>
      <w:r>
        <w:t>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不忘初心、坚守定位，支农支小硕果累累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大理宾川长江村镇银行扎根宾川大地五载，致力于为</w:t>
      </w:r>
      <w:r>
        <w:t xml:space="preserve"> “</w:t>
      </w:r>
      <w:r>
        <w:t>三农</w:t>
      </w:r>
      <w:r>
        <w:t>”</w:t>
      </w:r>
      <w:r>
        <w:t>、小微企业、社会各界提供灵活、高效、快捷的金融服务，传递了贴心的金融温度。开业以来，坚定不移地秉持</w:t>
      </w:r>
      <w:r>
        <w:t>“</w:t>
      </w:r>
      <w:r>
        <w:t>服务三农，服务小微，服务民生</w:t>
      </w:r>
      <w:r>
        <w:t>”</w:t>
      </w:r>
      <w:r>
        <w:t>的市场定位，因地制宜推广适合宾川农村的业务产品，主动融入实体经济，融入乡村发展，加强对农民、个体户、专业合作社、涉农小微企业的信贷支持在长江金服的支持下大力推广</w:t>
      </w:r>
      <w:r>
        <w:t>“</w:t>
      </w:r>
      <w:r>
        <w:t>惠农贷</w:t>
      </w:r>
      <w:r>
        <w:t>”</w:t>
      </w:r>
      <w:r>
        <w:t>等贷款产品，有效解决了</w:t>
      </w:r>
      <w:r>
        <w:t>“</w:t>
      </w:r>
      <w:r>
        <w:t>三农</w:t>
      </w:r>
      <w:r>
        <w:t>”</w:t>
      </w:r>
      <w:r>
        <w:t>、小微资金要素流通不畅、金融资源供需不匹配等难题。五年来，全行累计投放涉农和小微贷款</w:t>
      </w:r>
      <w:r>
        <w:t>9.55</w:t>
      </w:r>
      <w:r>
        <w:t>亿元，占贷款投放总额的</w:t>
      </w:r>
      <w:r>
        <w:t>98%</w:t>
      </w:r>
      <w:r>
        <w:t>以上，</w:t>
      </w:r>
      <w:r>
        <w:rPr>
          <w:rFonts w:hint="eastAsia"/>
        </w:rPr>
        <w:t>为宾川社会经济发展作出了卓越贡献。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深入开展整村评级授信，“贷”动老百姓受益。通过进村入户、深入田间地头，零距离、面对面的开展上门服务，逐村逐户采集信息为其授信，将普惠金融推进到村民家门口。目前，全行整村授信村</w:t>
      </w:r>
      <w:r>
        <w:t>30</w:t>
      </w:r>
      <w:r>
        <w:t>个，用信达标村</w:t>
      </w:r>
      <w:r>
        <w:t>22</w:t>
      </w:r>
      <w:r>
        <w:t>个，用信金额超</w:t>
      </w:r>
      <w:r>
        <w:t>7000</w:t>
      </w:r>
      <w:r>
        <w:t>万元。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履行职责、传递温度，企业形象不断提升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作为扎根宾川，服务宾川的地方金融机构，大理宾川长江村镇银行在推动自身稳健发展的同时，积极履行社会责任。开业以来，在全县各乡镇、村委会共组织金融知识普及现场会</w:t>
      </w:r>
      <w:r>
        <w:t>200</w:t>
      </w:r>
      <w:r>
        <w:t>余场。每年不定期举办送金融知识进学校、进社区、进企业、进乡村以及青年志愿者活动，并组织人员看望、慰问抗美援朝退伍老兵。</w:t>
      </w:r>
      <w:r>
        <w:t>2021</w:t>
      </w:r>
      <w:r>
        <w:t>年</w:t>
      </w:r>
      <w:r>
        <w:t>5</w:t>
      </w:r>
      <w:r>
        <w:t>月</w:t>
      </w:r>
      <w:r>
        <w:t>21</w:t>
      </w:r>
      <w:r>
        <w:t>日，漾濞发生</w:t>
      </w:r>
      <w:r>
        <w:t>6.4</w:t>
      </w:r>
      <w:r>
        <w:t>级地震后，积极组织抗震救灾活动，慰问了抗震救灾官兵，让有温度的银行形象在宾川大地熠熠生辉。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响应脱贫攻坚号召，先后发放扶贫再贷款</w:t>
      </w:r>
      <w:r>
        <w:t>2000</w:t>
      </w:r>
      <w:r>
        <w:t>余万元，带动</w:t>
      </w:r>
      <w:r>
        <w:t>100</w:t>
      </w:r>
      <w:r>
        <w:t>多户建档立卡户就业，并向贫困户捐赠电视机、太阳能热水器等扶贫物资。疫情期间，及时成立抗疫志愿服务队，到全县</w:t>
      </w:r>
      <w:r>
        <w:t>26</w:t>
      </w:r>
      <w:r>
        <w:t>个社区及村民居委会进行爱心捐赠活动，提供抗疫物资，并通过宾川县红十字会捐赠款项</w:t>
      </w:r>
      <w:r>
        <w:t>15200</w:t>
      </w:r>
      <w:r>
        <w:t>元；在复工复产行动中，稳步推进纾困惠及政策，累计向小微企业发放政普惠型贷款</w:t>
      </w:r>
      <w:r>
        <w:t>1.49</w:t>
      </w:r>
      <w:r>
        <w:t>亿元。同时，对受疫情影响暂时经营困难的小微企业，坚持不抽贷、不断贷，累计延期还本付息贷款</w:t>
      </w:r>
      <w:r>
        <w:t>2800</w:t>
      </w:r>
      <w:r>
        <w:t>万元，为困境中的小微企业注入金融</w:t>
      </w:r>
      <w:r>
        <w:t>“</w:t>
      </w:r>
      <w:r>
        <w:t>强心剂</w:t>
      </w:r>
      <w:r>
        <w:t>”</w:t>
      </w:r>
      <w:r>
        <w:t>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砥砺五载，感恩来时路；筑梦百年，扬帆再出发。站在新的历史起点，大理宾川长江村镇银行将永葆“支农、支小、服务民生”的初心，牢记“特色化、差异化”的经营理念，主动融入地方发展战路，以更加昂扬的斗志，更加豪迈的姿态，更加务实的作风，在奋力实现自身高质量发展的过程中，努力为宾川的高质量发展作出更大贡献。</w:t>
      </w:r>
    </w:p>
    <w:p w:rsidR="00C663B5" w:rsidRDefault="00C663B5" w:rsidP="00C663B5">
      <w:pPr>
        <w:ind w:firstLineChars="200" w:firstLine="420"/>
      </w:pPr>
      <w:r>
        <w:rPr>
          <w:rFonts w:hint="eastAsia"/>
        </w:rPr>
        <w:t>走过五年，我们一路兼程，始终感恩有您；走过五年，我们不忘初心，继续砥砺前行。展望未来，我们依然赤忱满腔。</w:t>
      </w:r>
    </w:p>
    <w:p w:rsidR="00C663B5" w:rsidRDefault="00C663B5" w:rsidP="00CD6930">
      <w:pPr>
        <w:jc w:val="right"/>
      </w:pPr>
      <w:r w:rsidRPr="00CD6930">
        <w:rPr>
          <w:rFonts w:hint="eastAsia"/>
        </w:rPr>
        <w:t>大理宾川长江村镇银行</w:t>
      </w:r>
      <w:r>
        <w:rPr>
          <w:rFonts w:hint="eastAsia"/>
        </w:rPr>
        <w:t>2022-5-3</w:t>
      </w:r>
    </w:p>
    <w:p w:rsidR="00C663B5" w:rsidRDefault="00C663B5" w:rsidP="005A6B05">
      <w:pPr>
        <w:sectPr w:rsidR="00C663B5" w:rsidSect="005A6B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B0B2E" w:rsidRDefault="008B0B2E"/>
    <w:sectPr w:rsidR="008B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3B5"/>
    <w:rsid w:val="008B0B2E"/>
    <w:rsid w:val="00C6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63B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63B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微软中国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2022-06-27T03:21:00Z</dcterms:created>
</cp:coreProperties>
</file>