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AD" w:rsidRDefault="00BD71AD" w:rsidP="00021FF4">
      <w:pPr>
        <w:pStyle w:val="1"/>
      </w:pPr>
      <w:r w:rsidRPr="00021FF4">
        <w:rPr>
          <w:rFonts w:hint="eastAsia"/>
        </w:rPr>
        <w:t>如何让秦淮文化续写“新秦淮故事”？南京秦淮区文化馆一直在做这几件大事</w:t>
      </w:r>
    </w:p>
    <w:p w:rsidR="00BD71AD" w:rsidRDefault="00BD71AD" w:rsidP="00BD71AD">
      <w:pPr>
        <w:ind w:firstLineChars="200" w:firstLine="420"/>
      </w:pPr>
      <w:r>
        <w:rPr>
          <w:rFonts w:hint="eastAsia"/>
        </w:rPr>
        <w:t>纵横千载的秦淮河孕育了古老的南京文明，被誉为“南京的母亲河”。作为南京文明的发端之地，孕育出“江南诗河”、天下文枢夫子庙、江南贡院、秦淮灯会等人文地标的秦淮文化则早已成了南京文化的代名词，一直以来默默滋养着秦淮河两岸南京人的心灵。不过，时代在加速发展，面对新时期的文化需求，历史源远流长的秦淮文化如何在时代大潮中蜕变并焕发出生机？这是留给相关文化工作者的历史使命和现实重任。秦淮文化如何在快节奏的生活中找到它的历史定位和文化自信，得到更好的保护和传承？带着这个问题，近日记者采访了南京秦淮区文化馆馆长李蔚。</w:t>
      </w:r>
    </w:p>
    <w:p w:rsidR="00BD71AD" w:rsidRDefault="00BD71AD" w:rsidP="00BD71AD">
      <w:pPr>
        <w:ind w:firstLineChars="200" w:firstLine="420"/>
      </w:pPr>
      <w:r>
        <w:rPr>
          <w:rFonts w:hint="eastAsia"/>
        </w:rPr>
        <w:t>文化惠民</w:t>
      </w:r>
      <w:r>
        <w:t xml:space="preserve"> </w:t>
      </w:r>
      <w:r>
        <w:t>唱响</w:t>
      </w:r>
      <w:r>
        <w:t>“</w:t>
      </w:r>
      <w:r>
        <w:t>文化四季歌</w:t>
      </w:r>
      <w:r>
        <w:t>”</w:t>
      </w:r>
    </w:p>
    <w:p w:rsidR="00BD71AD" w:rsidRDefault="00BD71AD" w:rsidP="00BD71AD">
      <w:pPr>
        <w:ind w:firstLineChars="200" w:firstLine="420"/>
      </w:pPr>
      <w:r>
        <w:rPr>
          <w:rFonts w:hint="eastAsia"/>
        </w:rPr>
        <w:t>作为传承弘扬秦淮文化、开展群众文化艺术工作的最前沿阵地，秦淮区文化馆成立于</w:t>
      </w:r>
      <w:r>
        <w:t>1949</w:t>
      </w:r>
      <w:r>
        <w:t>年</w:t>
      </w:r>
      <w:r>
        <w:t>10</w:t>
      </w:r>
      <w:r>
        <w:t>月，是建国初期全国最早建立的文化馆之一，目前是全区群众文化艺术辅导、指导、活动及调研中心。</w:t>
      </w:r>
    </w:p>
    <w:p w:rsidR="00BD71AD" w:rsidRDefault="00BD71AD" w:rsidP="00BD71AD">
      <w:pPr>
        <w:ind w:firstLineChars="200" w:firstLine="420"/>
      </w:pPr>
      <w:r>
        <w:rPr>
          <w:rFonts w:hint="eastAsia"/>
        </w:rPr>
        <w:t>李蔚馆长介绍，秦淮区文化馆在秦淮区政府、区文旅局的领导和帮助下，秉承人文秦淮、公益为民的服务宗旨，三十多年来打造了以春季“和谐大戏园”、夏季“秦淮之夏”社区艺术节、秋季“都市文化节”、冬季“秦淮灯会”为代表的秦淮“文化四季歌”惠民活动。也可以说，它们已经成为宣传秦淮文化的品牌活动。</w:t>
      </w:r>
    </w:p>
    <w:p w:rsidR="00BD71AD" w:rsidRDefault="00BD71AD" w:rsidP="00BD71AD">
      <w:pPr>
        <w:ind w:firstLineChars="200" w:firstLine="420"/>
      </w:pPr>
      <w:r>
        <w:rPr>
          <w:rFonts w:hint="eastAsia"/>
        </w:rPr>
        <w:t>“秦淮之夏”社区文化艺术节</w:t>
      </w:r>
    </w:p>
    <w:p w:rsidR="00BD71AD" w:rsidRDefault="00BD71AD" w:rsidP="00BD71AD">
      <w:pPr>
        <w:ind w:firstLineChars="200" w:firstLine="420"/>
      </w:pPr>
      <w:r>
        <w:rPr>
          <w:rFonts w:hint="eastAsia"/>
        </w:rPr>
        <w:t>“我们打造的四季文化活动品牌，都有广泛的群众基础。比如说，我们夏天主做的‘秦淮之夏’。”李蔚馆长向记者举了一个生动的例子，“‘秦淮之夏’最早是怎么来的呢？最早是在南京城南地区从几个街道率先开展的纳凉群众文化活动，然后慢慢兴盛起来的。上世纪</w:t>
      </w:r>
      <w:r>
        <w:t>80</w:t>
      </w:r>
      <w:r>
        <w:t>年代，到了夏天，家里没有空调，南京人就都在外面乘凉，一张席子，一张凉床，大家摇着扇子聊天，自娱自乐，渐渐就有了纳凉晚会的雏形。后来就形成了</w:t>
      </w:r>
      <w:r>
        <w:t>‘</w:t>
      </w:r>
      <w:r>
        <w:t>秦淮之夏</w:t>
      </w:r>
      <w:r>
        <w:t>’</w:t>
      </w:r>
      <w:r>
        <w:t>，现在叫</w:t>
      </w:r>
      <w:r>
        <w:t>‘</w:t>
      </w:r>
      <w:r>
        <w:t>秦淮之夏</w:t>
      </w:r>
      <w:r>
        <w:t>’</w:t>
      </w:r>
      <w:r>
        <w:t>社区艺术节，在炎炎夏日用文艺之风给市民们送去一丝清凉。</w:t>
      </w:r>
      <w:r>
        <w:t>”</w:t>
      </w:r>
      <w:r>
        <w:t>戏曲、音乐、美术、摄影</w:t>
      </w:r>
      <w:r>
        <w:t>……</w:t>
      </w:r>
      <w:r>
        <w:t>丰富多彩的文化活动</w:t>
      </w:r>
      <w:r>
        <w:rPr>
          <w:rFonts w:hint="eastAsia"/>
        </w:rPr>
        <w:t>，让市民一年四季均可享受到文化盛宴。</w:t>
      </w:r>
    </w:p>
    <w:p w:rsidR="00BD71AD" w:rsidRDefault="00BD71AD" w:rsidP="00BD71AD">
      <w:pPr>
        <w:ind w:firstLineChars="200" w:firstLine="420"/>
      </w:pPr>
      <w:r>
        <w:rPr>
          <w:rFonts w:hint="eastAsia"/>
        </w:rPr>
        <w:t>传承非遗</w:t>
      </w:r>
      <w:r>
        <w:t xml:space="preserve"> </w:t>
      </w:r>
      <w:r>
        <w:t>秦淮区传承人总量全市各区第一</w:t>
      </w:r>
    </w:p>
    <w:p w:rsidR="00BD71AD" w:rsidRDefault="00BD71AD" w:rsidP="00BD71AD">
      <w:pPr>
        <w:ind w:firstLineChars="200" w:firstLine="420"/>
      </w:pPr>
      <w:r>
        <w:rPr>
          <w:rFonts w:hint="eastAsia"/>
        </w:rPr>
        <w:t>秦淮区是南京的非物质文化遗产大区，非遗保护工作是新秦淮总体规划中保护更新老城部分的重要内容。近年来，秦淮区文化馆陆续开展了非遗项目及传承人申报、非遗日系列展演、非遗大师专题讲座、传承人集中培训、非遗项目社区巡演等系列工作，一直致力于守护秦淮非遗文化这颗璀璨明珠。</w:t>
      </w:r>
    </w:p>
    <w:p w:rsidR="00BD71AD" w:rsidRDefault="00BD71AD" w:rsidP="00BD71AD">
      <w:pPr>
        <w:ind w:firstLineChars="200" w:firstLine="420"/>
      </w:pPr>
      <w:r>
        <w:rPr>
          <w:rFonts w:hint="eastAsia"/>
        </w:rPr>
        <w:t>据李蔚馆长介绍，秦淮区文化资源丰富，具备“特而精、最南京”的先天基因。区域内有非遗项目</w:t>
      </w:r>
      <w:r>
        <w:t>93</w:t>
      </w:r>
      <w:r>
        <w:t>项，其中</w:t>
      </w:r>
      <w:r>
        <w:t>2</w:t>
      </w:r>
      <w:r>
        <w:t>个人类非遗项目，</w:t>
      </w:r>
      <w:r>
        <w:t>4</w:t>
      </w:r>
      <w:r>
        <w:t>个国家级项目，</w:t>
      </w:r>
      <w:r>
        <w:t>16</w:t>
      </w:r>
      <w:r>
        <w:t>个省级项目，</w:t>
      </w:r>
      <w:r>
        <w:t>36</w:t>
      </w:r>
      <w:r>
        <w:t>个市级项目，市级以上项目占全市比重</w:t>
      </w:r>
      <w:r>
        <w:t>30%</w:t>
      </w:r>
      <w:r>
        <w:t>。非遗传承人</w:t>
      </w:r>
      <w:r>
        <w:t>243</w:t>
      </w:r>
      <w:r>
        <w:t>名，其中国家级传承人</w:t>
      </w:r>
      <w:r>
        <w:t>6</w:t>
      </w:r>
      <w:r>
        <w:t>人，占全市比重</w:t>
      </w:r>
      <w:r>
        <w:t>50%</w:t>
      </w:r>
      <w:r>
        <w:t>；省级传承人</w:t>
      </w:r>
      <w:r>
        <w:t>8</w:t>
      </w:r>
      <w:r>
        <w:t>人，市级以上传承人</w:t>
      </w:r>
      <w:r>
        <w:t>101</w:t>
      </w:r>
      <w:r>
        <w:t>人，占全市比重</w:t>
      </w:r>
      <w:r>
        <w:t>32%</w:t>
      </w:r>
      <w:r>
        <w:t>；另有区级传承人</w:t>
      </w:r>
      <w:r>
        <w:t>144</w:t>
      </w:r>
      <w:r>
        <w:t>人。</w:t>
      </w:r>
    </w:p>
    <w:p w:rsidR="00BD71AD" w:rsidRDefault="00BD71AD" w:rsidP="00BD71AD">
      <w:pPr>
        <w:ind w:firstLineChars="200" w:firstLine="420"/>
      </w:pPr>
      <w:r>
        <w:rPr>
          <w:rFonts w:hint="eastAsia"/>
        </w:rPr>
        <w:t>谈起秦淮区的非遗项目，李蔚馆长更是如数家珍，“比如说在曲艺方面，像江苏省非物质文化遗产代表作南京评话、市级非物质文化遗产代表作南京白话，还有南京地区唯一的古老曲种</w:t>
      </w:r>
      <w:r>
        <w:t>--</w:t>
      </w:r>
      <w:r>
        <w:t>南京白局，目前已是国家级项目。这些都是我们重点保护的对象。另外，还有手工技艺类、医药类、饮食类、民间文学类，种类十分繁多。</w:t>
      </w:r>
      <w:r>
        <w:t>”</w:t>
      </w:r>
    </w:p>
    <w:p w:rsidR="00BD71AD" w:rsidRDefault="00BD71AD" w:rsidP="00BD71AD">
      <w:pPr>
        <w:ind w:firstLineChars="200" w:firstLine="420"/>
      </w:pPr>
      <w:r>
        <w:rPr>
          <w:rFonts w:hint="eastAsia"/>
        </w:rPr>
        <w:t>第二届秦淮风光带南京白局表演培训</w:t>
      </w:r>
    </w:p>
    <w:p w:rsidR="00BD71AD" w:rsidRDefault="00BD71AD" w:rsidP="00BD71AD">
      <w:pPr>
        <w:ind w:firstLineChars="200" w:firstLine="420"/>
      </w:pPr>
      <w:r>
        <w:rPr>
          <w:rFonts w:hint="eastAsia"/>
        </w:rPr>
        <w:t>李蔚馆长介绍，对非遗项目的保护传承，需要长期的规划，秦淮区文化馆每年都致力于寻找有历史、有传承、符合规定的南京本土项目和手艺人，帮助他们申请非遗项目和传承人。“传承人的责任是什么？就是让这些珍贵的文化历史不间断，要推广传承，要培养学生、培养下一代人。像南京白局，一开始只有十多人，现在通过我们的努力已经发展壮大了；还有南京古琴、金陵琴派，一开始也是非常小众，现在受众基数已经发展得非常大，只要我们开展培训活动就不愁没有观众。”</w:t>
      </w:r>
    </w:p>
    <w:p w:rsidR="00BD71AD" w:rsidRDefault="00BD71AD" w:rsidP="00BD71AD">
      <w:pPr>
        <w:ind w:firstLineChars="200" w:firstLine="420"/>
      </w:pPr>
      <w:r>
        <w:rPr>
          <w:rFonts w:hint="eastAsia"/>
        </w:rPr>
        <w:t>提起这些，李蔚馆长满脸自豪。据介绍，秦淮区文化馆在上世纪</w:t>
      </w:r>
      <w:r>
        <w:t>50</w:t>
      </w:r>
      <w:r>
        <w:t>年代就成立了南京乐社，下设古琴、昆曲、民乐三个分支，培养了大批音乐人才，把传统音乐艺术从南京带向世界，在全球</w:t>
      </w:r>
      <w:r>
        <w:t>“</w:t>
      </w:r>
      <w:r>
        <w:t>开枝散叶</w:t>
      </w:r>
      <w:r>
        <w:t>”</w:t>
      </w:r>
      <w:r>
        <w:t>。</w:t>
      </w:r>
    </w:p>
    <w:p w:rsidR="00BD71AD" w:rsidRDefault="00BD71AD" w:rsidP="00BD71AD">
      <w:pPr>
        <w:ind w:firstLineChars="200" w:firstLine="420"/>
      </w:pPr>
      <w:r>
        <w:rPr>
          <w:rFonts w:hint="eastAsia"/>
        </w:rPr>
        <w:t>文化创新</w:t>
      </w:r>
      <w:r>
        <w:t xml:space="preserve"> </w:t>
      </w:r>
      <w:r>
        <w:t>将艺术送到市民家门口</w:t>
      </w:r>
    </w:p>
    <w:p w:rsidR="00BD71AD" w:rsidRDefault="00BD71AD" w:rsidP="00BD71AD">
      <w:pPr>
        <w:ind w:firstLineChars="200" w:firstLine="420"/>
      </w:pPr>
      <w:r>
        <w:rPr>
          <w:rFonts w:hint="eastAsia"/>
        </w:rPr>
        <w:t>“现在已经是多媒体时代了，观众也在不断地分化、细化。之前我们举办一个活动，会邀请各社区的人员来参加，这时，你的观众是请来的。后来我们渐渐发现，服务的人群与提供的产品不相匹配，我们就开始研究如何有针对性地、精细化地、准确地服务市民，接着就有了一些调整和创新。”李蔚介绍，为更好服务市民，秦淮区文化馆打造了秦淮视界戏剧沙龙、摄影沙龙、电影沙龙、朗诵沙龙等一系列艺术沙龙活动。</w:t>
      </w:r>
    </w:p>
    <w:p w:rsidR="00BD71AD" w:rsidRDefault="00BD71AD" w:rsidP="00BD71AD">
      <w:pPr>
        <w:ind w:firstLineChars="200" w:firstLine="420"/>
      </w:pPr>
      <w:r>
        <w:rPr>
          <w:rFonts w:hint="eastAsia"/>
        </w:rPr>
        <w:t>其中以秦淮视界摄影沙龙为例，会员都是省市级以上的摄影家，在沙龙活动中通过和市民互相交流、开办展览等形式，吸引更多市民。</w:t>
      </w:r>
    </w:p>
    <w:p w:rsidR="00BD71AD" w:rsidRDefault="00BD71AD" w:rsidP="00BD71AD">
      <w:pPr>
        <w:ind w:firstLineChars="200" w:firstLine="420"/>
      </w:pPr>
      <w:r>
        <w:rPr>
          <w:rFonts w:hint="eastAsia"/>
        </w:rPr>
        <w:t>秦淮视界摄影沙龙</w:t>
      </w:r>
    </w:p>
    <w:p w:rsidR="00BD71AD" w:rsidRDefault="00BD71AD" w:rsidP="00BD71AD">
      <w:pPr>
        <w:ind w:firstLineChars="200" w:firstLine="420"/>
      </w:pPr>
      <w:r>
        <w:rPr>
          <w:rFonts w:hint="eastAsia"/>
        </w:rPr>
        <w:t>秦淮区文化馆每年还会参与组织关于秦淮灯会的摄影大赛。“你都想象不到，最早上世纪</w:t>
      </w:r>
      <w:r>
        <w:t>90</w:t>
      </w:r>
      <w:r>
        <w:t>年代开始办活动的时候，那时候没有电子档，都是洗好的照片。但北至东北，南至海南，都有人给我们投稿。那时候能收到一两万张照片是什么概念？我们举办个展览都好几万人观看，影响比较大。至今我们已经举办了十几年了，形成了一个品牌。</w:t>
      </w:r>
      <w:r>
        <w:t>”</w:t>
      </w:r>
      <w:r>
        <w:t>李蔚馆长回忆起这一路的成绩，十分感慨。通过这些活动和比赛，南京走出了一批国家级、省级摄影名家。</w:t>
      </w:r>
    </w:p>
    <w:p w:rsidR="00BD71AD" w:rsidRDefault="00BD71AD" w:rsidP="00BD71AD">
      <w:pPr>
        <w:ind w:firstLineChars="200" w:firstLine="420"/>
      </w:pPr>
      <w:r>
        <w:rPr>
          <w:rFonts w:hint="eastAsia"/>
        </w:rPr>
        <w:t>“七彩童年”系列少儿艺术教育活动</w:t>
      </w:r>
    </w:p>
    <w:p w:rsidR="00BD71AD" w:rsidRDefault="00BD71AD" w:rsidP="00BD71AD">
      <w:pPr>
        <w:ind w:firstLineChars="200" w:firstLine="420"/>
      </w:pPr>
      <w:r>
        <w:rPr>
          <w:rFonts w:hint="eastAsia"/>
        </w:rPr>
        <w:t>提到创新，秦淮区文化馆打造的公共文化服务模式又是可圈可点。比如，面向放暑假的学生，秦淮区文化馆自</w:t>
      </w:r>
      <w:r>
        <w:t>2016</w:t>
      </w:r>
      <w:r>
        <w:t>年开始开展</w:t>
      </w:r>
      <w:r>
        <w:t>“</w:t>
      </w:r>
      <w:r>
        <w:t>七彩童年</w:t>
      </w:r>
      <w:r>
        <w:t>”</w:t>
      </w:r>
      <w:r>
        <w:t>系列少儿艺术教育活动，带领孩子们在馆内做手工、学舞蹈、学唱歌、学唱戏，去体育馆运动锻炼身体，沿着城墙看历史，到大自然里认识植物</w:t>
      </w:r>
      <w:r>
        <w:t>……</w:t>
      </w:r>
      <w:r>
        <w:t>面向中老年人，组织京剧艺术节、合唱音乐会、诗歌朗诵会；面向青年人，开展交流绘画展、非遗访学营、健身操（舞）青春精英大赛</w:t>
      </w:r>
      <w:r>
        <w:t>……</w:t>
      </w:r>
      <w:r>
        <w:t>公共文化产品服务对象涵盖老中青幼多个年龄段，市民们在家门口即可参与活动。</w:t>
      </w:r>
    </w:p>
    <w:p w:rsidR="00BD71AD" w:rsidRDefault="00BD71AD" w:rsidP="00BD71AD">
      <w:pPr>
        <w:ind w:firstLineChars="200" w:firstLine="420"/>
      </w:pPr>
      <w:r>
        <w:rPr>
          <w:rFonts w:hint="eastAsia"/>
        </w:rPr>
        <w:t>“经济的发展带来了社会的变化、人民生活的变化、欣赏习惯的变化、对文化需求的变化。现在的文化活动，就是借用各种文化资源和社会力量让文化出新，来服务于老百姓。在这种大形势下，我们当然要不断地与时俱进，用不同形式的文化活动来实现文化的传承和发扬。”</w:t>
      </w:r>
    </w:p>
    <w:p w:rsidR="00BD71AD" w:rsidRDefault="00BD71AD" w:rsidP="00BD71AD">
      <w:pPr>
        <w:ind w:firstLineChars="200" w:firstLine="420"/>
      </w:pPr>
      <w:r>
        <w:rPr>
          <w:rFonts w:hint="eastAsia"/>
        </w:rPr>
        <w:t>李蔚馆长说，秦淮区文化馆一直在满怀激情地续写着秦淮文化的精彩，创造着五彩缤纷的“新秦淮故事”。</w:t>
      </w:r>
    </w:p>
    <w:p w:rsidR="00BD71AD" w:rsidRDefault="00BD71AD" w:rsidP="00021FF4">
      <w:pPr>
        <w:jc w:val="right"/>
      </w:pPr>
      <w:r w:rsidRPr="00021FF4">
        <w:rPr>
          <w:rFonts w:hint="eastAsia"/>
        </w:rPr>
        <w:t>秦淮区文化馆</w:t>
      </w:r>
      <w:r>
        <w:rPr>
          <w:rFonts w:hint="eastAsia"/>
        </w:rPr>
        <w:t>2021-4-8</w:t>
      </w:r>
    </w:p>
    <w:p w:rsidR="00BD71AD" w:rsidRDefault="00BD71AD" w:rsidP="00326898">
      <w:pPr>
        <w:sectPr w:rsidR="00BD71AD" w:rsidSect="0032689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B4641" w:rsidRDefault="00BB4641"/>
    <w:sectPr w:rsidR="00BB4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71AD"/>
    <w:rsid w:val="00BB4641"/>
    <w:rsid w:val="00BD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D71A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D71A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2140</Characters>
  <Application>Microsoft Office Word</Application>
  <DocSecurity>0</DocSecurity>
  <Lines>17</Lines>
  <Paragraphs>5</Paragraphs>
  <ScaleCrop>false</ScaleCrop>
  <Company>Microsoft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2022-07-05T08:35:00Z</dcterms:created>
</cp:coreProperties>
</file>