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3F" w:rsidRDefault="00C1083F" w:rsidP="008A5DA1">
      <w:pPr>
        <w:pStyle w:val="1"/>
        <w:rPr>
          <w:rFonts w:hint="eastAsia"/>
        </w:rPr>
      </w:pPr>
      <w:r w:rsidRPr="008A5DA1">
        <w:rPr>
          <w:rFonts w:hint="eastAsia"/>
        </w:rPr>
        <w:t>广西：目光向下推动农村文化建设</w:t>
      </w:r>
    </w:p>
    <w:p w:rsidR="00C1083F" w:rsidRDefault="00C1083F" w:rsidP="00C1083F">
      <w:pPr>
        <w:ind w:firstLineChars="200" w:firstLine="420"/>
      </w:pPr>
      <w:r>
        <w:t>广西是典型的老、少、边、穷省区，城市化程度相对较低，扶贫攻坚和农村建设任务繁重。近年来，广西各级党委和政府在农村文化建设当中，目光向下，在</w:t>
      </w:r>
      <w:r>
        <w:t>“</w:t>
      </w:r>
      <w:r>
        <w:t>改变农村面貌、开展文化扶贫和重建农民自信</w:t>
      </w:r>
      <w:r>
        <w:t>”</w:t>
      </w:r>
      <w:r>
        <w:t>上下功夫，为乡村振兴打开了文化</w:t>
      </w:r>
      <w:r>
        <w:t>“</w:t>
      </w:r>
      <w:r>
        <w:t>三重门</w:t>
      </w:r>
      <w:r>
        <w:t>”</w:t>
      </w:r>
      <w:r>
        <w:t>，开创了新时代基层文化工作的崭新局面。</w:t>
      </w:r>
    </w:p>
    <w:p w:rsidR="00C1083F" w:rsidRDefault="00C1083F" w:rsidP="00C1083F">
      <w:pPr>
        <w:ind w:firstLineChars="200" w:firstLine="420"/>
      </w:pPr>
      <w:r>
        <w:t>公共文化服务促乡村换新颜</w:t>
      </w:r>
    </w:p>
    <w:p w:rsidR="00C1083F" w:rsidRDefault="00C1083F" w:rsidP="00C1083F">
      <w:pPr>
        <w:ind w:firstLineChars="200" w:firstLine="420"/>
      </w:pPr>
      <w:r>
        <w:t>球场上小伙子龙腾虎跃，农家书屋里村民捧书阅读，舞台上村民们随着欢快的乐曲翩翩起舞</w:t>
      </w:r>
      <w:r>
        <w:t>……</w:t>
      </w:r>
      <w:r>
        <w:t>初冬南国秋意浓，每到傍晚，广西来宾市兴宾区桥巩镇葵花村公共文化服务中心灯火通明、热闹非凡。</w:t>
      </w:r>
    </w:p>
    <w:p w:rsidR="00C1083F" w:rsidRDefault="00C1083F" w:rsidP="00C1083F">
      <w:pPr>
        <w:ind w:firstLineChars="200" w:firstLine="420"/>
      </w:pPr>
      <w:r>
        <w:t>“</w:t>
      </w:r>
      <w:r>
        <w:t>改革开放解决了温饱，文化建设增添了快乐，村里人一天比一天开心。</w:t>
      </w:r>
      <w:r>
        <w:t>”</w:t>
      </w:r>
      <w:r>
        <w:t>葵花村支书覃汉丽说，以前村里人是</w:t>
      </w:r>
      <w:r>
        <w:t>“</w:t>
      </w:r>
      <w:r>
        <w:t>早上听鸟叫，白天听狗叫，晚上听虫叫</w:t>
      </w:r>
      <w:r>
        <w:t>”</w:t>
      </w:r>
      <w:r>
        <w:t>，现在是</w:t>
      </w:r>
      <w:r>
        <w:t>“</w:t>
      </w:r>
      <w:r>
        <w:t>健身忙，学习忙，跳舞忙</w:t>
      </w:r>
      <w:r>
        <w:t>”</w:t>
      </w:r>
      <w:r>
        <w:t>，这都得益于近年来市里文化惠民工程的建设。</w:t>
      </w:r>
    </w:p>
    <w:p w:rsidR="00C1083F" w:rsidRDefault="00C1083F" w:rsidP="00C1083F">
      <w:pPr>
        <w:ind w:firstLineChars="200" w:firstLine="420"/>
      </w:pPr>
      <w:r>
        <w:t>近年来，来宾市整合文体教卫等十几个部门的资源下移基层，实施</w:t>
      </w:r>
      <w:r>
        <w:t>“</w:t>
      </w:r>
      <w:r>
        <w:t>求知、求技、求乐</w:t>
      </w:r>
      <w:r>
        <w:t>”</w:t>
      </w:r>
      <w:r>
        <w:t>文化惠民工程，以</w:t>
      </w:r>
      <w:r>
        <w:t>“</w:t>
      </w:r>
      <w:r>
        <w:t>一个戏台、一个篮球场、一栋综合文化楼、一支文艺队、一支篮球队</w:t>
      </w:r>
      <w:r>
        <w:t>”</w:t>
      </w:r>
      <w:r>
        <w:t>为标准，先后建成</w:t>
      </w:r>
      <w:r>
        <w:t>807</w:t>
      </w:r>
      <w:r>
        <w:t>个村级公共文化服务中心，实现了行政村（社区）全覆盖。</w:t>
      </w:r>
      <w:r>
        <w:t>2013</w:t>
      </w:r>
      <w:r>
        <w:t>年，来宾市成功创建成为国家公共文化服务体系示范区，使该市公共文化服务体系建设再上新台阶。</w:t>
      </w:r>
    </w:p>
    <w:p w:rsidR="00C1083F" w:rsidRDefault="00C1083F" w:rsidP="00C1083F">
      <w:pPr>
        <w:ind w:firstLineChars="200" w:firstLine="420"/>
      </w:pPr>
      <w:r>
        <w:t>“</w:t>
      </w:r>
      <w:r>
        <w:t>村级公共文化服务中心成了</w:t>
      </w:r>
      <w:r>
        <w:t>‘</w:t>
      </w:r>
      <w:r>
        <w:t>永不落幕的舞台</w:t>
      </w:r>
      <w:r>
        <w:t>’</w:t>
      </w:r>
      <w:r>
        <w:t>，农村社会治安、邻里关系和村容村貌明显改善。</w:t>
      </w:r>
      <w:r>
        <w:t>”</w:t>
      </w:r>
      <w:r>
        <w:t>来宾市文化新闻出版广电局局长杨春阳说，去年，全市村级公共文化服务中心开展文艺演出</w:t>
      </w:r>
      <w:r>
        <w:t>1</w:t>
      </w:r>
      <w:r>
        <w:t>万余场、球赛</w:t>
      </w:r>
      <w:r>
        <w:t>5</w:t>
      </w:r>
      <w:r>
        <w:t>万余场，电影下乡</w:t>
      </w:r>
      <w:r>
        <w:t>1.9</w:t>
      </w:r>
      <w:r>
        <w:t>万余场，开展各类文艺培训</w:t>
      </w:r>
      <w:r>
        <w:t>2</w:t>
      </w:r>
      <w:r>
        <w:t>万余场，服务群众</w:t>
      </w:r>
      <w:r>
        <w:t>200</w:t>
      </w:r>
      <w:r>
        <w:t>余万人次。近年来，在文化发展带动下，来宾农村的整体面貌明显改善，往年的社会管理</w:t>
      </w:r>
      <w:r>
        <w:t>“</w:t>
      </w:r>
      <w:r>
        <w:t>后进</w:t>
      </w:r>
      <w:r>
        <w:t>”</w:t>
      </w:r>
      <w:r>
        <w:t>如今变成了</w:t>
      </w:r>
      <w:r>
        <w:t>“</w:t>
      </w:r>
      <w:r>
        <w:t>先进</w:t>
      </w:r>
      <w:r>
        <w:t>”</w:t>
      </w:r>
      <w:r>
        <w:t>。</w:t>
      </w:r>
    </w:p>
    <w:p w:rsidR="00C1083F" w:rsidRDefault="00C1083F" w:rsidP="00C1083F">
      <w:pPr>
        <w:ind w:firstLineChars="200" w:firstLine="420"/>
      </w:pPr>
      <w:r>
        <w:t>来宾的变化只是广西基层公共文化建设的缩影。近年来，广西在全区推广</w:t>
      </w:r>
      <w:r>
        <w:t>“</w:t>
      </w:r>
      <w:r>
        <w:t>来宾模式</w:t>
      </w:r>
      <w:r>
        <w:t>”</w:t>
      </w:r>
      <w:r>
        <w:t>，并将此列入自治区各级政府</w:t>
      </w:r>
      <w:r>
        <w:t>“</w:t>
      </w:r>
      <w:r>
        <w:t>十三五</w:t>
      </w:r>
      <w:r>
        <w:t>”</w:t>
      </w:r>
      <w:r>
        <w:t>文化惠民工程。</w:t>
      </w:r>
    </w:p>
    <w:p w:rsidR="00C1083F" w:rsidRDefault="00C1083F" w:rsidP="00C1083F">
      <w:pPr>
        <w:ind w:firstLineChars="200" w:firstLine="420"/>
      </w:pPr>
      <w:r>
        <w:t>广西壮族自治区文化和旅游厅公共文化处副处长熊健厚介绍，截至今年</w:t>
      </w:r>
      <w:r>
        <w:t>10</w:t>
      </w:r>
      <w:r>
        <w:t>月，自治区财政累计投入</w:t>
      </w:r>
      <w:r>
        <w:t>24.31</w:t>
      </w:r>
      <w:r>
        <w:t>亿元，建设</w:t>
      </w:r>
      <w:r>
        <w:t>11522</w:t>
      </w:r>
      <w:r>
        <w:t>个村级公共文化服务中心，覆盖广西</w:t>
      </w:r>
      <w:r>
        <w:t>80%</w:t>
      </w:r>
      <w:r>
        <w:t>的行政村，走在了全国基层综合性文化服务中心建设的前列。</w:t>
      </w:r>
    </w:p>
    <w:p w:rsidR="00C1083F" w:rsidRDefault="00C1083F" w:rsidP="00C1083F">
      <w:pPr>
        <w:ind w:firstLineChars="200" w:firstLine="420"/>
      </w:pPr>
      <w:r>
        <w:t>“</w:t>
      </w:r>
      <w:r>
        <w:t>村道绿了，村居整洁了，笑声多了。</w:t>
      </w:r>
      <w:r>
        <w:t>”</w:t>
      </w:r>
      <w:r>
        <w:t>覃汉丽说，如今，乡村旧貌换了新颜。</w:t>
      </w:r>
    </w:p>
    <w:p w:rsidR="00C1083F" w:rsidRDefault="00C1083F" w:rsidP="00C1083F">
      <w:pPr>
        <w:ind w:firstLineChars="200" w:firstLine="420"/>
      </w:pPr>
      <w:r>
        <w:t>非遗保护与脱贫致富双赢</w:t>
      </w:r>
    </w:p>
    <w:p w:rsidR="00C1083F" w:rsidRDefault="00C1083F" w:rsidP="00C1083F">
      <w:pPr>
        <w:ind w:firstLineChars="200" w:firstLine="420"/>
      </w:pPr>
      <w:smartTag w:uri="urn:schemas-microsoft-com:office:smarttags" w:element="chsdate">
        <w:smartTagPr>
          <w:attr w:name="Year" w:val="2018"/>
          <w:attr w:name="Month" w:val="11"/>
          <w:attr w:name="Day" w:val="16"/>
          <w:attr w:name="IsLunarDate" w:val="False"/>
          <w:attr w:name="IsROCDate" w:val="False"/>
        </w:smartTagPr>
        <w:r>
          <w:t>11</w:t>
        </w:r>
        <w:r>
          <w:t>月</w:t>
        </w:r>
        <w:r>
          <w:t>16</w:t>
        </w:r>
        <w:r>
          <w:t>日</w:t>
        </w:r>
      </w:smartTag>
      <w:r>
        <w:t>，广西桂中山歌文化旅游联合体在忻城县薰衣草庄园揭牌成立。忻城、宜州等桂中地区</w:t>
      </w:r>
      <w:r>
        <w:t>7</w:t>
      </w:r>
      <w:r>
        <w:t>个县通过山歌文化</w:t>
      </w:r>
      <w:r>
        <w:t>“</w:t>
      </w:r>
      <w:r>
        <w:t>搭台唱戏</w:t>
      </w:r>
      <w:r>
        <w:t>”</w:t>
      </w:r>
      <w:r>
        <w:t>，将各地文化旅游资源整合，抱团发展。</w:t>
      </w:r>
    </w:p>
    <w:p w:rsidR="00C1083F" w:rsidRDefault="00C1083F" w:rsidP="00C1083F">
      <w:pPr>
        <w:ind w:firstLineChars="200" w:firstLine="420"/>
      </w:pPr>
      <w:r>
        <w:t>作为国家级贫困县，近年来，忻城依托庄园、土司府和壮锦等当地特色民族文化资源，推动</w:t>
      </w:r>
      <w:r>
        <w:t>“</w:t>
      </w:r>
      <w:r>
        <w:t>文化</w:t>
      </w:r>
      <w:r>
        <w:t>+</w:t>
      </w:r>
      <w:r>
        <w:t>旅游</w:t>
      </w:r>
      <w:r>
        <w:t>+</w:t>
      </w:r>
      <w:r>
        <w:t>扶贫</w:t>
      </w:r>
      <w:r>
        <w:t>”</w:t>
      </w:r>
      <w:r>
        <w:t>融合，加快了全县脱贫攻坚步伐。</w:t>
      </w:r>
      <w:r>
        <w:t>2017</w:t>
      </w:r>
      <w:r>
        <w:t>年，全县实现旅游总收入</w:t>
      </w:r>
      <w:r>
        <w:t>31.7</w:t>
      </w:r>
      <w:r>
        <w:t>亿元，同比增长</w:t>
      </w:r>
      <w:r>
        <w:t>35.2%</w:t>
      </w:r>
      <w:r>
        <w:t>，成功带动</w:t>
      </w:r>
      <w:r>
        <w:t>3000</w:t>
      </w:r>
      <w:r>
        <w:t>多人实现脱贫摘帽。忻城县委宣传部有关负责人介绍，文化景区提供农民就业岗位的同时，也带动周边农户发展农家乐、民宿等，有效实现家庭增收，一些贫困户的生活有了新奔头。</w:t>
      </w:r>
    </w:p>
    <w:p w:rsidR="00C1083F" w:rsidRDefault="00C1083F" w:rsidP="00C1083F">
      <w:pPr>
        <w:ind w:firstLineChars="200" w:firstLine="420"/>
      </w:pPr>
      <w:r>
        <w:t>事实上，经过几年的发展，广西文化扶贫特别是</w:t>
      </w:r>
      <w:r>
        <w:t>“</w:t>
      </w:r>
      <w:r>
        <w:t>非遗</w:t>
      </w:r>
      <w:r>
        <w:t>+</w:t>
      </w:r>
      <w:r>
        <w:t>扶贫</w:t>
      </w:r>
      <w:r>
        <w:t>”</w:t>
      </w:r>
      <w:r>
        <w:t>已呈现出百花齐放的局面。</w:t>
      </w:r>
    </w:p>
    <w:p w:rsidR="00C1083F" w:rsidRDefault="00C1083F" w:rsidP="00C1083F">
      <w:pPr>
        <w:ind w:firstLineChars="200" w:firstLine="420"/>
      </w:pPr>
      <w:r>
        <w:t>博白芒编</w:t>
      </w:r>
      <w:r>
        <w:t>“</w:t>
      </w:r>
      <w:r>
        <w:t>公司</w:t>
      </w:r>
      <w:r>
        <w:t>+</w:t>
      </w:r>
      <w:r>
        <w:t>基地</w:t>
      </w:r>
      <w:r>
        <w:t>+</w:t>
      </w:r>
      <w:r>
        <w:t>农户</w:t>
      </w:r>
      <w:r>
        <w:t>”</w:t>
      </w:r>
      <w:r>
        <w:t>的发展模式，年产值</w:t>
      </w:r>
      <w:r>
        <w:t>6</w:t>
      </w:r>
      <w:r>
        <w:t>亿元，从业农民</w:t>
      </w:r>
      <w:r>
        <w:t>10</w:t>
      </w:r>
      <w:r>
        <w:t>万余人，带动农民每月增收</w:t>
      </w:r>
      <w:r>
        <w:t>2000</w:t>
      </w:r>
      <w:r>
        <w:t>多元；柳州螺蛳粉特色小镇年产值超过</w:t>
      </w:r>
      <w:r>
        <w:t>14</w:t>
      </w:r>
      <w:r>
        <w:t>亿元，配料产业带动众多农户脱贫致富；政府扶持、社会参与的各种</w:t>
      </w:r>
      <w:r>
        <w:t>“</w:t>
      </w:r>
      <w:r>
        <w:t>非遗</w:t>
      </w:r>
      <w:r>
        <w:t>+</w:t>
      </w:r>
      <w:r>
        <w:t>扶贫</w:t>
      </w:r>
      <w:r>
        <w:t>”</w:t>
      </w:r>
      <w:r>
        <w:t>就业培训平台蓬勃发展，全区已建成非遗传习所、工坊、工作站等</w:t>
      </w:r>
      <w:r>
        <w:t>70</w:t>
      </w:r>
      <w:r>
        <w:t>多个。</w:t>
      </w:r>
    </w:p>
    <w:p w:rsidR="00C1083F" w:rsidRDefault="00C1083F" w:rsidP="00C1083F">
      <w:pPr>
        <w:ind w:firstLineChars="200" w:firstLine="420"/>
      </w:pPr>
      <w:r>
        <w:t>广西壮族自治区文化和旅游厅副厅长严霜表示，按照《广西加快民族文化强区建设三年行动计划（</w:t>
      </w:r>
      <w:r>
        <w:t>2018—2020</w:t>
      </w:r>
      <w:r>
        <w:t>）》，未来</w:t>
      </w:r>
      <w:r>
        <w:t>3</w:t>
      </w:r>
      <w:r>
        <w:t>年，广西将充分挖掘边境地区非遗资源，深入实施传统工艺振兴计划。同时，拓宽群众增收渠道，推广非遗资源入股、合作的经营模式，完善利益联结机制，实现非遗保护与致富双赢互利。</w:t>
      </w:r>
    </w:p>
    <w:p w:rsidR="00C1083F" w:rsidRDefault="00C1083F" w:rsidP="00C1083F">
      <w:pPr>
        <w:ind w:firstLineChars="200" w:firstLine="420"/>
      </w:pPr>
      <w:r>
        <w:t>特色村镇建设重塑农民自信</w:t>
      </w:r>
    </w:p>
    <w:p w:rsidR="00C1083F" w:rsidRDefault="00C1083F" w:rsidP="00C1083F">
      <w:pPr>
        <w:ind w:firstLineChars="200" w:firstLine="420"/>
      </w:pPr>
      <w:r>
        <w:t>石板路、青瓦屋、红墙绿柳，还有图书馆、咖啡吧</w:t>
      </w:r>
      <w:r>
        <w:t>……</w:t>
      </w:r>
      <w:smartTag w:uri="urn:schemas-microsoft-com:office:smarttags" w:element="chsdate">
        <w:smartTagPr>
          <w:attr w:name="Year" w:val="2018"/>
          <w:attr w:name="Month" w:val="11"/>
          <w:attr w:name="Day" w:val="24"/>
          <w:attr w:name="IsLunarDate" w:val="False"/>
          <w:attr w:name="IsROCDate" w:val="False"/>
        </w:smartTagPr>
        <w:r>
          <w:t>11</w:t>
        </w:r>
        <w:r>
          <w:t>月</w:t>
        </w:r>
        <w:r>
          <w:t>24</w:t>
        </w:r>
        <w:r>
          <w:t>日</w:t>
        </w:r>
      </w:smartTag>
      <w:r>
        <w:t>，在广西玉林市福绵区十丈村，游客们流连忘返。</w:t>
      </w:r>
    </w:p>
    <w:p w:rsidR="00C1083F" w:rsidRDefault="00C1083F" w:rsidP="00C1083F">
      <w:pPr>
        <w:ind w:firstLineChars="200" w:firstLine="420"/>
      </w:pPr>
      <w:r>
        <w:t>曾经凋零破败的十丈村，拥有</w:t>
      </w:r>
      <w:r>
        <w:t>700</w:t>
      </w:r>
      <w:r>
        <w:t>多间连片明清和民国建筑。近两年，当地政府引进专业团队和村民合作，重焕古村风韵。</w:t>
      </w:r>
    </w:p>
    <w:p w:rsidR="00C1083F" w:rsidRDefault="00C1083F" w:rsidP="00C1083F">
      <w:pPr>
        <w:ind w:firstLineChars="200" w:firstLine="420"/>
      </w:pPr>
      <w:r>
        <w:t>“</w:t>
      </w:r>
      <w:r>
        <w:t>在修复改造中融入地方特色文化，增强人们对乡村的感情。</w:t>
      </w:r>
      <w:r>
        <w:t>”</w:t>
      </w:r>
      <w:r>
        <w:t>十丈村第一书记陈桂春说，如今，这里每天吸引数千名游客慕名而来。至今年</w:t>
      </w:r>
      <w:r>
        <w:t>10</w:t>
      </w:r>
      <w:r>
        <w:t>月，村里外出务工的年轻人中有近</w:t>
      </w:r>
      <w:r>
        <w:t>60%</w:t>
      </w:r>
      <w:r>
        <w:t>都选择了回村发展。</w:t>
      </w:r>
    </w:p>
    <w:p w:rsidR="00C1083F" w:rsidRDefault="00C1083F" w:rsidP="00C1083F">
      <w:pPr>
        <w:ind w:firstLineChars="200" w:firstLine="420"/>
      </w:pPr>
      <w:r>
        <w:t>像十丈村一样，乘着乡村振兴的东风，八桂大地越来越多有个性的特色村镇正在崛起。截至目前，广西已有</w:t>
      </w:r>
      <w:r>
        <w:t>654</w:t>
      </w:r>
      <w:r>
        <w:t>个广西传统村落，</w:t>
      </w:r>
      <w:r>
        <w:t>171</w:t>
      </w:r>
      <w:r>
        <w:t>个中国传统村落；</w:t>
      </w:r>
      <w:r>
        <w:t>45</w:t>
      </w:r>
      <w:r>
        <w:t>个广西特色小镇，</w:t>
      </w:r>
      <w:r>
        <w:t>14</w:t>
      </w:r>
      <w:r>
        <w:t>个国家级特色小镇；还有众多的特色文化村、生态示范村、田园综合体等。这些村镇或蕴含广西悠久的历史文化，或具有特色鲜明的产业形态，或环境美丽、和谐宜居，或发展机制充满活力。</w:t>
      </w:r>
    </w:p>
    <w:p w:rsidR="00C1083F" w:rsidRDefault="00C1083F" w:rsidP="00C1083F">
      <w:pPr>
        <w:ind w:firstLineChars="200" w:firstLine="420"/>
      </w:pPr>
      <w:r>
        <w:t>在乡村振兴的道路上，尝到甜头的农民一批又一批回到自己的家乡，投资、创业或就业，满怀信心，共同建设家乡。据统计，</w:t>
      </w:r>
      <w:r>
        <w:t>2012</w:t>
      </w:r>
      <w:r>
        <w:t>年至今，仅玉林市回乡投资的新乡贤就有</w:t>
      </w:r>
      <w:r>
        <w:t>300</w:t>
      </w:r>
      <w:r>
        <w:t>多人，投资总额超过</w:t>
      </w:r>
      <w:r>
        <w:t>30</w:t>
      </w:r>
      <w:r>
        <w:t>亿元。而在整个自治区，已连续两年呈现外出务工人员</w:t>
      </w:r>
      <w:r>
        <w:t>“</w:t>
      </w:r>
      <w:r>
        <w:t>回流</w:t>
      </w:r>
      <w:r>
        <w:t>”</w:t>
      </w:r>
      <w:r>
        <w:t>现象，许多外出务工人员选择返乡创业就业。</w:t>
      </w:r>
    </w:p>
    <w:p w:rsidR="00C1083F" w:rsidRDefault="00C1083F" w:rsidP="00C1083F">
      <w:pPr>
        <w:ind w:firstLineChars="200" w:firstLine="420"/>
        <w:rPr>
          <w:rFonts w:hint="eastAsia"/>
        </w:rPr>
      </w:pPr>
      <w:r>
        <w:t>严霜表示，今年，广西启动乡村振兴三年行动计划，开展乡村产业发展、基础设施和公共服务设施能力提升专项行动；继续推进</w:t>
      </w:r>
      <w:r>
        <w:t>“</w:t>
      </w:r>
      <w:r>
        <w:t>美丽广西</w:t>
      </w:r>
      <w:r>
        <w:t>”</w:t>
      </w:r>
      <w:r>
        <w:t>乡村建设，在完成宜居乡村建设的基础上，开启幸福乡村建设；同时，广西乡村振兴战略研究院正式成立，将建立立足广西、面向全国的乡村振兴战略产业技术创新共享平台。</w:t>
      </w:r>
    </w:p>
    <w:p w:rsidR="00C1083F" w:rsidRDefault="00C1083F" w:rsidP="008A5DA1">
      <w:pPr>
        <w:ind w:firstLine="420"/>
        <w:jc w:val="right"/>
        <w:rPr>
          <w:rFonts w:hint="eastAsia"/>
        </w:rPr>
      </w:pPr>
      <w:r w:rsidRPr="008A5DA1">
        <w:rPr>
          <w:rFonts w:hint="eastAsia"/>
        </w:rPr>
        <w:t>中国文化报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2"/>
          <w:attr w:name="Year" w:val="2018"/>
        </w:smartTagPr>
        <w:r w:rsidRPr="008A5DA1">
          <w:t>2018-12-03</w:t>
        </w:r>
      </w:smartTag>
    </w:p>
    <w:p w:rsidR="00C1083F" w:rsidRDefault="00C1083F" w:rsidP="004C0AAE">
      <w:pPr>
        <w:sectPr w:rsidR="00C1083F" w:rsidSect="004C0AAE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1B7E4A" w:rsidRDefault="001B7E4A"/>
    <w:sectPr w:rsidR="001B7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083F"/>
    <w:rsid w:val="001B7E4A"/>
    <w:rsid w:val="00C1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C1083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1083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Company>Win10NeT.COM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2022-07-22T04:04:00Z</dcterms:created>
</cp:coreProperties>
</file>