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6D" w:rsidRDefault="0078206D" w:rsidP="00F2080D">
      <w:pPr>
        <w:pStyle w:val="1"/>
      </w:pPr>
      <w:r w:rsidRPr="00F2080D">
        <w:rPr>
          <w:rFonts w:hint="eastAsia"/>
        </w:rPr>
        <w:t>遵化</w:t>
      </w:r>
      <w:r w:rsidRPr="00F2080D">
        <w:t xml:space="preserve"> 用</w:t>
      </w:r>
      <w:r w:rsidRPr="00F2080D">
        <w:t>“</w:t>
      </w:r>
      <w:r w:rsidRPr="00F2080D">
        <w:t>志愿红</w:t>
      </w:r>
      <w:r w:rsidRPr="00F2080D">
        <w:t>”</w:t>
      </w:r>
      <w:r w:rsidRPr="00F2080D">
        <w:t xml:space="preserve"> 书写新时代文明实践新篇章</w:t>
      </w:r>
    </w:p>
    <w:p w:rsidR="0078206D" w:rsidRDefault="0078206D" w:rsidP="0078206D">
      <w:pPr>
        <w:ind w:firstLineChars="200" w:firstLine="420"/>
      </w:pPr>
      <w:r w:rsidRPr="00F2080D">
        <w:rPr>
          <w:rFonts w:ascii="MS Mincho" w:eastAsia="MS Mincho" w:hAnsi="MS Mincho" w:cs="MS Mincho" w:hint="eastAsia"/>
        </w:rPr>
        <w:t>   </w:t>
      </w:r>
      <w:r w:rsidRPr="00F2080D">
        <w:t>在河北省遵化市，</w:t>
      </w:r>
      <w:r w:rsidRPr="00F2080D">
        <w:t>668</w:t>
      </w:r>
      <w:r w:rsidRPr="00F2080D">
        <w:t>支新时代文明实践注册志愿服务队、</w:t>
      </w:r>
      <w:r w:rsidRPr="00F2080D">
        <w:t>119321</w:t>
      </w:r>
      <w:r w:rsidRPr="00F2080D">
        <w:t>名新时代文明实践注册志愿者让志愿服务精神深深融入这座城市的文明血脉，融入市民的日常生活，他们热心帮助市民解决操心事、烦心事、忧心事，一股股志愿暖流汇聚成守护城市的大爱，用</w:t>
      </w:r>
      <w:r w:rsidRPr="00F2080D">
        <w:t>“</w:t>
      </w:r>
      <w:r w:rsidRPr="00F2080D">
        <w:t>志愿红</w:t>
      </w:r>
      <w:r w:rsidRPr="00F2080D">
        <w:t>”</w:t>
      </w:r>
      <w:r w:rsidRPr="00F2080D">
        <w:t>书写新时代文明实践新篇章。</w:t>
      </w:r>
    </w:p>
    <w:p w:rsidR="0078206D" w:rsidRDefault="0078206D" w:rsidP="0078206D">
      <w:pPr>
        <w:ind w:firstLineChars="200" w:firstLine="420"/>
      </w:pPr>
      <w:r w:rsidRPr="00F2080D">
        <w:rPr>
          <w:rFonts w:cs="宋体" w:hint="eastAsia"/>
        </w:rPr>
        <w:t>◆</w:t>
      </w:r>
      <w:r w:rsidRPr="00F2080D">
        <w:rPr>
          <w:rFonts w:ascii="MS Mincho" w:eastAsia="MS Mincho" w:hAnsi="MS Mincho" w:cs="MS Mincho" w:hint="eastAsia"/>
        </w:rPr>
        <w:t> </w:t>
      </w:r>
      <w:r w:rsidRPr="00F2080D">
        <w:t>整合资源、健全体系，不断壮大队伍</w:t>
      </w:r>
    </w:p>
    <w:p w:rsidR="0078206D" w:rsidRDefault="0078206D" w:rsidP="0078206D">
      <w:pPr>
        <w:ind w:firstLineChars="200" w:firstLine="420"/>
      </w:pPr>
      <w:r w:rsidRPr="00F2080D">
        <w:t>一直以来，遵化市委、市政府高度重视志愿服务工作，制定印发了《遵化市关于深入推进</w:t>
      </w:r>
      <w:r w:rsidRPr="00F2080D">
        <w:t>“</w:t>
      </w:r>
      <w:r w:rsidRPr="00F2080D">
        <w:t>志愿遵化</w:t>
      </w:r>
      <w:r w:rsidRPr="00F2080D">
        <w:t>”</w:t>
      </w:r>
      <w:r w:rsidRPr="00F2080D">
        <w:t>建设的实施方案》《遵化市关于新时代文明实践中心（所、站）建设工作的实施方案》，以新时代文明实践中心（所、站）</w:t>
      </w:r>
      <w:r w:rsidRPr="00F2080D">
        <w:t>100%</w:t>
      </w:r>
      <w:r w:rsidRPr="00F2080D">
        <w:t>全覆盖建设为基础，以志愿服务活动为支撑，以志愿服务品牌为抓手，打造起了</w:t>
      </w:r>
      <w:r w:rsidRPr="00F2080D">
        <w:t>“15</w:t>
      </w:r>
      <w:r w:rsidRPr="00F2080D">
        <w:t>分钟新时代文明实践志愿服务圈</w:t>
      </w:r>
      <w:r w:rsidRPr="00F2080D">
        <w:t>”</w:t>
      </w:r>
      <w:r w:rsidRPr="00F2080D">
        <w:t>，让志愿服务成为干部和群众的</w:t>
      </w:r>
      <w:r w:rsidRPr="00F2080D">
        <w:t>“</w:t>
      </w:r>
      <w:r w:rsidRPr="00F2080D">
        <w:t>连心桥</w:t>
      </w:r>
      <w:r w:rsidRPr="00F2080D">
        <w:t>”</w:t>
      </w:r>
      <w:r w:rsidRPr="00F2080D">
        <w:t>、政府和社会的</w:t>
      </w:r>
      <w:r w:rsidRPr="00F2080D">
        <w:t>“</w:t>
      </w:r>
      <w:r w:rsidRPr="00F2080D">
        <w:t>润滑剂</w:t>
      </w:r>
      <w:r w:rsidRPr="00F2080D">
        <w:t>”</w:t>
      </w:r>
      <w:r w:rsidRPr="00F2080D">
        <w:t>、社会基层治理的</w:t>
      </w:r>
      <w:r w:rsidRPr="00F2080D">
        <w:t>“</w:t>
      </w:r>
      <w:r w:rsidRPr="00F2080D">
        <w:t>新引擎</w:t>
      </w:r>
      <w:r w:rsidRPr="00F2080D">
        <w:t>”</w:t>
      </w:r>
      <w:r w:rsidRPr="00F2080D">
        <w:t>。</w:t>
      </w:r>
    </w:p>
    <w:p w:rsidR="0078206D" w:rsidRDefault="0078206D" w:rsidP="0078206D">
      <w:pPr>
        <w:ind w:firstLineChars="200" w:firstLine="420"/>
      </w:pPr>
      <w:r w:rsidRPr="00F2080D">
        <w:t>通过多渠道、广角度、大规模发展志愿者队伍，遵化市近</w:t>
      </w:r>
      <w:r w:rsidRPr="00F2080D">
        <w:t>12</w:t>
      </w:r>
      <w:r w:rsidRPr="00F2080D">
        <w:t>万名志愿者活跃在城乡各个领域，形成了以党员志愿者为中坚骨干、社区志愿者为基础、各类社会志愿者为补充的百花齐放局面。</w:t>
      </w:r>
    </w:p>
    <w:p w:rsidR="0078206D" w:rsidRDefault="0078206D" w:rsidP="0078206D">
      <w:pPr>
        <w:ind w:firstLineChars="200" w:firstLine="420"/>
      </w:pPr>
      <w:r w:rsidRPr="00F2080D">
        <w:t>为壮大志愿服务组织体系，遵化市还成立了市志愿服务总队，建立由市委书记任总队长，乡镇街道、市直单位</w:t>
      </w:r>
      <w:r w:rsidRPr="00F2080D">
        <w:t>“</w:t>
      </w:r>
      <w:r w:rsidRPr="00F2080D">
        <w:t>一把手</w:t>
      </w:r>
      <w:r w:rsidRPr="00F2080D">
        <w:t>”</w:t>
      </w:r>
      <w:r w:rsidRPr="00F2080D">
        <w:t>任支队长，下属单位、村、社区党组织书记任分队长的三级志愿服务组织体系，把党政群团的组织优势和社会力量的参与热情结合起来，画出了一个党政引导、社团组织、全民参与的</w:t>
      </w:r>
      <w:r w:rsidRPr="00F2080D">
        <w:t>“</w:t>
      </w:r>
      <w:r w:rsidRPr="00F2080D">
        <w:t>志愿同心圆</w:t>
      </w:r>
      <w:r w:rsidRPr="00F2080D">
        <w:t>”</w:t>
      </w:r>
      <w:r w:rsidRPr="00F2080D">
        <w:t>。</w:t>
      </w:r>
    </w:p>
    <w:p w:rsidR="0078206D" w:rsidRDefault="0078206D" w:rsidP="0078206D">
      <w:pPr>
        <w:ind w:firstLineChars="200" w:firstLine="420"/>
      </w:pPr>
      <w:r w:rsidRPr="00F2080D">
        <w:rPr>
          <w:rFonts w:cs="宋体" w:hint="eastAsia"/>
        </w:rPr>
        <w:t>◆</w:t>
      </w:r>
      <w:r w:rsidRPr="00F2080D">
        <w:rPr>
          <w:rFonts w:ascii="MS Mincho" w:eastAsia="MS Mincho" w:hAnsi="MS Mincho" w:cs="MS Mincho" w:hint="eastAsia"/>
        </w:rPr>
        <w:t> </w:t>
      </w:r>
      <w:r w:rsidRPr="00F2080D">
        <w:t>搭建平台、完善网络，拓宽服务范围</w:t>
      </w:r>
    </w:p>
    <w:p w:rsidR="0078206D" w:rsidRDefault="0078206D" w:rsidP="0078206D">
      <w:pPr>
        <w:ind w:firstLineChars="200" w:firstLine="420"/>
      </w:pPr>
      <w:r w:rsidRPr="00F2080D">
        <w:rPr>
          <w:rFonts w:cs="宋体" w:hint="eastAsia"/>
        </w:rPr>
        <w:t>“</w:t>
      </w:r>
      <w:r w:rsidRPr="00F2080D">
        <w:t>这是我第</w:t>
      </w:r>
      <w:r w:rsidRPr="00F2080D">
        <w:t>13</w:t>
      </w:r>
      <w:r w:rsidRPr="00F2080D">
        <w:t>次参加爱国卫生运动，我是我们村第一批志愿者，能给村子做点儿事，觉得特别充实！</w:t>
      </w:r>
      <w:r w:rsidRPr="00F2080D">
        <w:t>”5</w:t>
      </w:r>
      <w:r w:rsidRPr="00F2080D">
        <w:t>月</w:t>
      </w:r>
      <w:r w:rsidRPr="00F2080D">
        <w:t>7</w:t>
      </w:r>
      <w:r w:rsidRPr="00F2080D">
        <w:t>日，遵化市西留村乡后铺村村民操伦丽一边清扫路面一边说。</w:t>
      </w:r>
    </w:p>
    <w:p w:rsidR="0078206D" w:rsidRDefault="0078206D" w:rsidP="0078206D">
      <w:pPr>
        <w:ind w:firstLineChars="200" w:firstLine="420"/>
      </w:pPr>
      <w:r w:rsidRPr="00F2080D">
        <w:rPr>
          <w:rFonts w:cs="宋体" w:hint="eastAsia"/>
        </w:rPr>
        <w:t>“</w:t>
      </w:r>
      <w:r w:rsidRPr="00F2080D">
        <w:t>志愿服务不是某个节日的活动，只有常态化开展，才能融入百姓生活，才能把志愿精神发扬光大，形成全社会关心、支持和参与志愿服务的浓厚氛围。</w:t>
      </w:r>
      <w:r w:rsidRPr="00F2080D">
        <w:t>”</w:t>
      </w:r>
      <w:r w:rsidRPr="00F2080D">
        <w:t>遵化市文明办负责人说。</w:t>
      </w:r>
    </w:p>
    <w:p w:rsidR="0078206D" w:rsidRDefault="0078206D" w:rsidP="0078206D">
      <w:pPr>
        <w:ind w:firstLineChars="200" w:firstLine="420"/>
      </w:pPr>
      <w:r w:rsidRPr="00F2080D">
        <w:t>除了春节、元宵节、中秋节、重阳节等传统节日，遵化市将每周的周末定为志愿服务日，围绕扶贫攻坚、乡村振兴、环境治理、文明城市创建等方面，开展</w:t>
      </w:r>
      <w:r w:rsidRPr="00F2080D">
        <w:t>“</w:t>
      </w:r>
      <w:r w:rsidRPr="00F2080D">
        <w:t>访千楼万家、创文明城市</w:t>
      </w:r>
      <w:r w:rsidRPr="00F2080D">
        <w:t>”</w:t>
      </w:r>
      <w:r w:rsidRPr="00F2080D">
        <w:t>、党员</w:t>
      </w:r>
      <w:r w:rsidRPr="00F2080D">
        <w:t>“</w:t>
      </w:r>
      <w:r w:rsidRPr="00F2080D">
        <w:t>双报到</w:t>
      </w:r>
      <w:r w:rsidRPr="00F2080D">
        <w:t>”</w:t>
      </w:r>
      <w:r w:rsidRPr="00F2080D">
        <w:t>、爱国卫生运动、扶危济困、敬老助残等常态化志愿服务活动；同时，还打造了</w:t>
      </w:r>
      <w:r w:rsidRPr="00F2080D">
        <w:t>“</w:t>
      </w:r>
      <w:r w:rsidRPr="00F2080D">
        <w:t>一网</w:t>
      </w:r>
      <w:r w:rsidRPr="00F2080D">
        <w:t>”</w:t>
      </w:r>
      <w:r w:rsidRPr="00F2080D">
        <w:t>（志愿遵化网）、</w:t>
      </w:r>
      <w:r w:rsidRPr="00F2080D">
        <w:t>“</w:t>
      </w:r>
      <w:r w:rsidRPr="00F2080D">
        <w:t>一微</w:t>
      </w:r>
      <w:r w:rsidRPr="00F2080D">
        <w:t>”</w:t>
      </w:r>
      <w:r w:rsidRPr="00F2080D">
        <w:t>（文明遵化微信公众号）、</w:t>
      </w:r>
      <w:r w:rsidRPr="00F2080D">
        <w:t>“</w:t>
      </w:r>
      <w:r w:rsidRPr="00F2080D">
        <w:t>两群</w:t>
      </w:r>
      <w:r w:rsidRPr="00F2080D">
        <w:t>”</w:t>
      </w:r>
      <w:r w:rsidRPr="00F2080D">
        <w:t>（遵化市爱心志愿服务群、遵化市社会志愿组织群）</w:t>
      </w:r>
      <w:r w:rsidRPr="00F2080D">
        <w:t>4</w:t>
      </w:r>
      <w:r w:rsidRPr="00F2080D">
        <w:t>大信息平台，不断拓宽志愿服务范围，弘扬志愿精神，使参与志愿服务成为时代风尚。</w:t>
      </w:r>
    </w:p>
    <w:p w:rsidR="0078206D" w:rsidRDefault="0078206D" w:rsidP="0078206D">
      <w:pPr>
        <w:ind w:firstLineChars="200" w:firstLine="420"/>
      </w:pPr>
      <w:r w:rsidRPr="00F2080D">
        <w:t>在遵化，越来越多的市民加入到志愿服务队伍中来，文明交通志愿劝导、暖冬行动、洁城行动、</w:t>
      </w:r>
      <w:r w:rsidRPr="00F2080D">
        <w:t>“</w:t>
      </w:r>
      <w:r w:rsidRPr="00F2080D">
        <w:t>呵护眼健康</w:t>
      </w:r>
      <w:r w:rsidRPr="00F2080D">
        <w:t>·</w:t>
      </w:r>
      <w:r w:rsidRPr="00F2080D">
        <w:t>志愿服务公益行</w:t>
      </w:r>
      <w:r w:rsidRPr="00F2080D">
        <w:t>”</w:t>
      </w:r>
      <w:r w:rsidRPr="00F2080D">
        <w:t>等学雷锋志愿服务系列活动，参与志愿者</w:t>
      </w:r>
      <w:r w:rsidRPr="00F2080D">
        <w:t>10</w:t>
      </w:r>
      <w:r w:rsidRPr="00F2080D">
        <w:t>万余人。</w:t>
      </w:r>
    </w:p>
    <w:p w:rsidR="0078206D" w:rsidRDefault="0078206D" w:rsidP="0078206D">
      <w:pPr>
        <w:ind w:firstLineChars="200" w:firstLine="420"/>
      </w:pPr>
      <w:r w:rsidRPr="00F2080D">
        <w:rPr>
          <w:rFonts w:cs="宋体" w:hint="eastAsia"/>
        </w:rPr>
        <w:t>◆</w:t>
      </w:r>
      <w:r w:rsidRPr="00F2080D">
        <w:rPr>
          <w:rFonts w:ascii="MS Mincho" w:eastAsia="MS Mincho" w:hAnsi="MS Mincho" w:cs="MS Mincho" w:hint="eastAsia"/>
        </w:rPr>
        <w:t> </w:t>
      </w:r>
      <w:r w:rsidRPr="00F2080D">
        <w:t>立足需求、打造品牌，提升影响力</w:t>
      </w:r>
    </w:p>
    <w:p w:rsidR="0078206D" w:rsidRDefault="0078206D" w:rsidP="0078206D">
      <w:pPr>
        <w:ind w:firstLineChars="200" w:firstLine="420"/>
      </w:pPr>
      <w:r w:rsidRPr="00F2080D">
        <w:t>群众在哪里，志愿服务就延伸到哪里。遵化市将</w:t>
      </w:r>
      <w:r w:rsidRPr="00F2080D">
        <w:t>“</w:t>
      </w:r>
      <w:r w:rsidRPr="00F2080D">
        <w:t>我为群众办实事</w:t>
      </w:r>
      <w:r w:rsidRPr="00F2080D">
        <w:t>”</w:t>
      </w:r>
      <w:r w:rsidRPr="00F2080D">
        <w:t>实践活动与新时代文明实践结合起来，精准对接群众需求。</w:t>
      </w:r>
    </w:p>
    <w:p w:rsidR="0078206D" w:rsidRDefault="0078206D" w:rsidP="0078206D">
      <w:pPr>
        <w:ind w:firstLineChars="200" w:firstLine="420"/>
      </w:pPr>
      <w:r w:rsidRPr="00F2080D">
        <w:t>从市直单位特色志愿支队的</w:t>
      </w:r>
      <w:r w:rsidRPr="00F2080D">
        <w:t>“</w:t>
      </w:r>
      <w:r w:rsidRPr="00F2080D">
        <w:t>理论宣讲团</w:t>
      </w:r>
      <w:r w:rsidRPr="00F2080D">
        <w:t>”“</w:t>
      </w:r>
      <w:r w:rsidRPr="00F2080D">
        <w:t>青燕归巢</w:t>
      </w:r>
      <w:r w:rsidRPr="00F2080D">
        <w:t>·</w:t>
      </w:r>
      <w:r w:rsidRPr="00F2080D">
        <w:t>兴遵有我</w:t>
      </w:r>
      <w:r w:rsidRPr="00F2080D">
        <w:t>”“</w:t>
      </w:r>
      <w:r w:rsidRPr="00F2080D">
        <w:t>追忆红色历史</w:t>
      </w:r>
      <w:r w:rsidRPr="00F2080D">
        <w:t>·</w:t>
      </w:r>
      <w:r w:rsidRPr="00F2080D">
        <w:t>传承红色基因</w:t>
      </w:r>
      <w:r w:rsidRPr="00F2080D">
        <w:t>”“</w:t>
      </w:r>
      <w:r w:rsidRPr="00F2080D">
        <w:t>巾帼创业就业</w:t>
      </w:r>
      <w:r w:rsidRPr="00F2080D">
        <w:t>”</w:t>
      </w:r>
      <w:r w:rsidRPr="00F2080D">
        <w:t>到社会志愿服务组织的</w:t>
      </w:r>
      <w:r w:rsidRPr="00F2080D">
        <w:t>“</w:t>
      </w:r>
      <w:r w:rsidRPr="00F2080D">
        <w:t>为老人送上暖心饭</w:t>
      </w:r>
      <w:r w:rsidRPr="00F2080D">
        <w:t>”“</w:t>
      </w:r>
      <w:r w:rsidRPr="00F2080D">
        <w:t>中医药文化进基层</w:t>
      </w:r>
      <w:r w:rsidRPr="00F2080D">
        <w:t>”“</w:t>
      </w:r>
      <w:r w:rsidRPr="00F2080D">
        <w:t>扶危助困</w:t>
      </w:r>
      <w:r w:rsidRPr="00F2080D">
        <w:t>”“</w:t>
      </w:r>
      <w:r w:rsidRPr="00F2080D">
        <w:t>医路同行</w:t>
      </w:r>
      <w:r w:rsidRPr="00F2080D">
        <w:t>·</w:t>
      </w:r>
      <w:r w:rsidRPr="00F2080D">
        <w:t>兴遵建功</w:t>
      </w:r>
      <w:r w:rsidRPr="00F2080D">
        <w:t>”</w:t>
      </w:r>
      <w:r w:rsidRPr="00F2080D">
        <w:t>等新时代文明实践志愿服务活动，针对群众日常生产生活中的所需、所困、所急，遵化市定期发布</w:t>
      </w:r>
      <w:r w:rsidRPr="00F2080D">
        <w:t>“</w:t>
      </w:r>
      <w:r w:rsidRPr="00F2080D">
        <w:t>我为群众办实事</w:t>
      </w:r>
      <w:r w:rsidRPr="00F2080D">
        <w:t>”</w:t>
      </w:r>
      <w:r w:rsidRPr="00F2080D">
        <w:t>新时代文明实践志愿服务项目，形成具有遵化特色的多层次、多元化、开放式志愿服务项目库，促进了志愿服务个性化、品牌化的建设。志愿者们纷纷深入社区、乡村、学校、田间地头各展所长，用爱心为构筑</w:t>
      </w:r>
      <w:r w:rsidRPr="00F2080D">
        <w:t>“</w:t>
      </w:r>
      <w:r w:rsidRPr="00F2080D">
        <w:t>文明遵化</w:t>
      </w:r>
      <w:r w:rsidRPr="00F2080D">
        <w:t>”</w:t>
      </w:r>
      <w:r w:rsidRPr="00F2080D">
        <w:t>添砖</w:t>
      </w:r>
      <w:r w:rsidRPr="00F2080D">
        <w:rPr>
          <w:rFonts w:hint="eastAsia"/>
        </w:rPr>
        <w:t>加瓦。</w:t>
      </w:r>
    </w:p>
    <w:p w:rsidR="0078206D" w:rsidRDefault="0078206D" w:rsidP="0078206D">
      <w:pPr>
        <w:ind w:firstLineChars="200" w:firstLine="420"/>
      </w:pPr>
      <w:r w:rsidRPr="00F2080D">
        <w:t>通过持续深入的广泛动员和各项志愿服务活动的深入开展，遵化市形成了党员、社区、职工、青年、巾帼、</w:t>
      </w:r>
      <w:r w:rsidRPr="00F2080D">
        <w:t>“</w:t>
      </w:r>
      <w:r w:rsidRPr="00F2080D">
        <w:t>五老</w:t>
      </w:r>
      <w:r w:rsidRPr="00F2080D">
        <w:t>”</w:t>
      </w:r>
      <w:r w:rsidRPr="00F2080D">
        <w:t>、扶残助残、科普、环保等各类特色志愿服务队伍，邱凯、李文涛等</w:t>
      </w:r>
      <w:r w:rsidRPr="00F2080D">
        <w:t>6</w:t>
      </w:r>
      <w:r w:rsidRPr="00F2080D">
        <w:t>人获评河北省优秀志愿者；</w:t>
      </w:r>
      <w:r w:rsidRPr="00F2080D">
        <w:t>“</w:t>
      </w:r>
      <w:r w:rsidRPr="00F2080D">
        <w:t>魅力遵化志愿行</w:t>
      </w:r>
      <w:r w:rsidRPr="00F2080D">
        <w:t>”“</w:t>
      </w:r>
      <w:r w:rsidRPr="00F2080D">
        <w:t>创城有你</w:t>
      </w:r>
      <w:r w:rsidRPr="00F2080D">
        <w:rPr>
          <w:rFonts w:ascii="MS Mincho" w:eastAsia="MS Mincho" w:hAnsi="MS Mincho" w:cs="MS Mincho" w:hint="eastAsia"/>
        </w:rPr>
        <w:t> </w:t>
      </w:r>
      <w:r w:rsidRPr="00F2080D">
        <w:t>爱溢遵化</w:t>
      </w:r>
      <w:r w:rsidRPr="00F2080D">
        <w:t>”“</w:t>
      </w:r>
      <w:r w:rsidRPr="00F2080D">
        <w:t>三百关爱</w:t>
      </w:r>
      <w:r w:rsidRPr="00F2080D">
        <w:t>”</w:t>
      </w:r>
      <w:r w:rsidRPr="00F2080D">
        <w:t>等</w:t>
      </w:r>
      <w:r w:rsidRPr="00F2080D">
        <w:t>4</w:t>
      </w:r>
      <w:r w:rsidRPr="00F2080D">
        <w:t>个项目获评省级优秀志愿服务创新项目；水务青清、敬老爱心服务站、第三中学火炬学雷锋志愿服务队获评省级志愿服务组织；文化路街道玫瑰园社区获评志愿服务示范社区。</w:t>
      </w:r>
    </w:p>
    <w:p w:rsidR="0078206D" w:rsidRDefault="0078206D" w:rsidP="0078206D">
      <w:pPr>
        <w:ind w:firstLineChars="200" w:firstLine="420"/>
      </w:pPr>
      <w:r w:rsidRPr="00F2080D">
        <w:t>志愿无声、大爱有光。如今，在遵化，随处可见志愿者忙碌的身影，他们身穿红马夹、头戴小红帽，用行动传递真情，从一个人传到另一个人，从一个群体传递到另一个群体，融入群众生活、融入城市血脉、汇聚成大爱精神，温暖着这座城市，让新时代文明实践的花朵开遍遵化大地。</w:t>
      </w:r>
    </w:p>
    <w:p w:rsidR="0078206D" w:rsidRDefault="0078206D" w:rsidP="00F2080D">
      <w:pPr>
        <w:jc w:val="right"/>
      </w:pPr>
      <w:r>
        <w:rPr>
          <w:rFonts w:hint="eastAsia"/>
        </w:rPr>
        <w:t>精神文明网</w:t>
      </w:r>
      <w:r>
        <w:rPr>
          <w:rFonts w:hint="eastAsia"/>
        </w:rPr>
        <w:t>2022-6-3</w:t>
      </w:r>
    </w:p>
    <w:p w:rsidR="0078206D" w:rsidRDefault="0078206D" w:rsidP="001B1ADA">
      <w:pPr>
        <w:sectPr w:rsidR="0078206D" w:rsidSect="001B1ADA">
          <w:type w:val="continuous"/>
          <w:pgSz w:w="11906" w:h="16838"/>
          <w:pgMar w:top="1644" w:right="1236" w:bottom="1418" w:left="1814" w:header="851" w:footer="907" w:gutter="0"/>
          <w:pgNumType w:start="1"/>
          <w:cols w:space="720"/>
          <w:docGrid w:type="lines" w:linePitch="341" w:charSpace="2373"/>
        </w:sectPr>
      </w:pPr>
    </w:p>
    <w:p w:rsidR="00BC7D25" w:rsidRDefault="00BC7D25"/>
    <w:sectPr w:rsidR="00BC7D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06D"/>
    <w:rsid w:val="0078206D"/>
    <w:rsid w:val="00BC7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20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20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2022-07-04T00:57:00Z</dcterms:created>
</cp:coreProperties>
</file>