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A6" w:rsidRDefault="00E117A6" w:rsidP="00F5388B">
      <w:pPr>
        <w:pStyle w:val="1"/>
      </w:pPr>
      <w:r w:rsidRPr="00F5388B">
        <w:rPr>
          <w:rFonts w:hint="eastAsia"/>
        </w:rPr>
        <w:t>南漳</w:t>
      </w:r>
      <w:r>
        <w:t>县委文明办开展</w:t>
      </w:r>
      <w:r>
        <w:t>“</w:t>
      </w:r>
      <w:r>
        <w:t>中国志愿服务网</w:t>
      </w:r>
      <w:r>
        <w:t>”</w:t>
      </w:r>
      <w:r>
        <w:t>操作培训活动</w:t>
      </w:r>
    </w:p>
    <w:p w:rsidR="00E117A6" w:rsidRDefault="00E117A6" w:rsidP="00E117A6">
      <w:pPr>
        <w:ind w:firstLineChars="200" w:firstLine="420"/>
      </w:pPr>
      <w:r>
        <w:t>9</w:t>
      </w:r>
      <w:r>
        <w:t>月</w:t>
      </w:r>
      <w:r>
        <w:t>3</w:t>
      </w:r>
      <w:r>
        <w:t>日，县委文明办开展</w:t>
      </w:r>
      <w:r>
        <w:t>“</w:t>
      </w:r>
      <w:r>
        <w:t>中国志愿服务网</w:t>
      </w:r>
      <w:r>
        <w:t>”</w:t>
      </w:r>
      <w:r>
        <w:t>操作培训活动，各镇（区）和县直各单位相关工作负责人参加活动。</w:t>
      </w:r>
    </w:p>
    <w:p w:rsidR="00E117A6" w:rsidRDefault="00E117A6" w:rsidP="00E117A6">
      <w:pPr>
        <w:ind w:firstLineChars="200" w:firstLine="420"/>
      </w:pPr>
      <w:r>
        <w:rPr>
          <w:rFonts w:hint="eastAsia"/>
        </w:rPr>
        <w:t>活动中，县民政局工作人员详细讲解了志愿者注册、志愿团体注册管理、志愿服务项目发布、志愿者招募、记录志愿服务时长等相关内容，通过详细介绍和操作，让参训人员熟练掌握中国志愿服务网上志愿者注册及管理相关的流程和方法。</w:t>
      </w:r>
    </w:p>
    <w:p w:rsidR="00E117A6" w:rsidRDefault="00E117A6" w:rsidP="00E117A6">
      <w:pPr>
        <w:ind w:firstLineChars="200" w:firstLine="420"/>
      </w:pPr>
      <w:r>
        <w:rPr>
          <w:rFonts w:hint="eastAsia"/>
        </w:rPr>
        <w:t>此次培训进一步指导并规范乡镇社区、社会组织实名制志愿者、志愿团体的登记操作流程，有效推动了志愿者的规模扩大，助力我县创建文明城市。</w:t>
      </w:r>
    </w:p>
    <w:p w:rsidR="00E117A6" w:rsidRDefault="00E117A6" w:rsidP="00E117A6">
      <w:pPr>
        <w:ind w:firstLineChars="200" w:firstLine="420"/>
        <w:jc w:val="right"/>
      </w:pPr>
      <w:r w:rsidRPr="00F5388B">
        <w:rPr>
          <w:rFonts w:hint="eastAsia"/>
        </w:rPr>
        <w:t>南漳县委文明办</w:t>
      </w:r>
      <w:r w:rsidRPr="00F5388B">
        <w:t>2021-09-04</w:t>
      </w:r>
    </w:p>
    <w:p w:rsidR="00E117A6" w:rsidRDefault="00E117A6" w:rsidP="00C022AD">
      <w:pPr>
        <w:rPr>
          <w:shd w:val="clear" w:color="auto" w:fill="FFFFFF"/>
        </w:rPr>
        <w:sectPr w:rsidR="00E117A6" w:rsidSect="00C022AD">
          <w:type w:val="continuous"/>
          <w:pgSz w:w="11906" w:h="16838"/>
          <w:pgMar w:top="1644" w:right="1236" w:bottom="1418" w:left="1814" w:header="851" w:footer="907" w:gutter="0"/>
          <w:pgNumType w:start="1"/>
          <w:cols w:space="720"/>
          <w:docGrid w:type="lines" w:linePitch="341" w:charSpace="2373"/>
        </w:sectPr>
      </w:pPr>
    </w:p>
    <w:p w:rsidR="00C2078E" w:rsidRDefault="00C2078E"/>
    <w:sectPr w:rsidR="00C207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17A6"/>
    <w:rsid w:val="00C2078E"/>
    <w:rsid w:val="00E11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17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117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Win10NeT.COM</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2022-07-04T04:01:00Z</dcterms:created>
</cp:coreProperties>
</file>