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99" w:rsidRDefault="00FC1F99" w:rsidP="00065A2F">
      <w:pPr>
        <w:pStyle w:val="1"/>
      </w:pPr>
      <w:r w:rsidRPr="00065A2F">
        <w:rPr>
          <w:rFonts w:hint="eastAsia"/>
        </w:rPr>
        <w:t>铭记历史警钟长鸣</w:t>
      </w:r>
      <w:r w:rsidRPr="00065A2F">
        <w:t xml:space="preserve"> 国防教育从青少年抓起</w:t>
      </w:r>
    </w:p>
    <w:p w:rsidR="00FC1F99" w:rsidRDefault="00FC1F99" w:rsidP="00FC1F99">
      <w:pPr>
        <w:ind w:firstLineChars="200" w:firstLine="420"/>
      </w:pPr>
      <w:r>
        <w:rPr>
          <w:rFonts w:hint="eastAsia"/>
        </w:rPr>
        <w:t>人民防空是国之大事，是国家战略，是长期战略。为切实增强人民防空防灾意识、有效保障人民群众的生命财产安全，培育青少年勿忘国耻、居安思危的爱国情怀，</w:t>
      </w:r>
      <w:r>
        <w:t>10</w:t>
      </w:r>
      <w:r>
        <w:t>月</w:t>
      </w:r>
      <w:r>
        <w:t>25</w:t>
      </w:r>
      <w:r>
        <w:t>日</w:t>
      </w:r>
      <w:r>
        <w:t>16</w:t>
      </w:r>
      <w:r>
        <w:t>时，</w:t>
      </w:r>
      <w:r>
        <w:t>2021</w:t>
      </w:r>
      <w:r>
        <w:t>年武汉市中学生防空防灾综合演练在武汉二中广雅中学正式启动。本次演练由江岸区建设局（民防办）、教育局主办，区中学教研室、武汉二中广雅中学承办。市、区领导及相关部门亲临现场指挥与协调。</w:t>
      </w:r>
    </w:p>
    <w:p w:rsidR="00FC1F99" w:rsidRDefault="00FC1F99" w:rsidP="00FC1F99">
      <w:pPr>
        <w:ind w:firstLineChars="200" w:firstLine="420"/>
      </w:pPr>
      <w:r>
        <w:rPr>
          <w:rFonts w:hint="eastAsia"/>
        </w:rPr>
        <w:t>演练由预先警报演练、空袭警报演练、解除警报演练、救援与防化四个主要环节构成。通过紧急疏散、人防工程临战转换、就近隐蔽、紧急救援、防化消毒、医疗救护等项目的实地演练，同学们身临其境，在紧张有序的环境中，学习和掌握了基本的防空防灾知识和自救互救技能。尤其是在就近隐蔽和医疗救护环节中，通过现场演示、学生亲自参与的方式，生动直观地展示了如何利用日常生活工具，快速制作简易担架的操作方法；当冲击波来袭，无法及时进入人防工程的同学巧妙避开来临方向，利用地形地物就近隐蔽。</w:t>
      </w:r>
    </w:p>
    <w:p w:rsidR="00FC1F99" w:rsidRDefault="00FC1F99" w:rsidP="00FC1F99">
      <w:pPr>
        <w:ind w:firstLineChars="200" w:firstLine="420"/>
      </w:pPr>
      <w:r>
        <w:rPr>
          <w:rFonts w:hint="eastAsia"/>
        </w:rPr>
        <w:t>整场演练节奏紧凑、井然有序，每一位参演人员都以饱满的热情、严谨认真的态度参与其中。通过此次活动，主要实现了以下效果。一是增强了青少年的国防意识和爱国主义情怀，强化了勿忘国耻、珍惜和平的信念感，在帮扶互助、专业救护、心理疏导中增强了报效祖国的责任感和使命感。二是促进了学生牢固树立珍爱生命、安全第一的责任意识。在团结有序的撤离中保护自己、关爱他人。三是掌握了基本的防空防灾知识，提升了自救互救技能。通过现场示范和学生参与的方式，在生动直观、科学严谨的项目体验中学习了系列逃生方法，为抵御灾害、应对突发事件发挥作用。</w:t>
      </w:r>
    </w:p>
    <w:p w:rsidR="00FC1F99" w:rsidRDefault="00FC1F99" w:rsidP="00FC1F99">
      <w:pPr>
        <w:ind w:firstLineChars="200" w:firstLine="420"/>
      </w:pPr>
      <w:r>
        <w:rPr>
          <w:rFonts w:hint="eastAsia"/>
        </w:rPr>
        <w:t>人民防空为人民。为切实履行好战时防空、平时服务、应急支援的使命任务，区民防办将继续砥砺前行。区民防办也希望，通过举办这样的活动，达到教育一个孩子、推动一个家庭、影响整个社会的目的，让国防教育在青少年的心中生根发芽。</w:t>
      </w:r>
    </w:p>
    <w:p w:rsidR="00FC1F99" w:rsidRPr="00065A2F" w:rsidRDefault="00FC1F99" w:rsidP="00065A2F">
      <w:pPr>
        <w:jc w:val="right"/>
      </w:pPr>
      <w:r w:rsidRPr="00065A2F">
        <w:t xml:space="preserve">  </w:t>
      </w:r>
      <w:r w:rsidRPr="00065A2F">
        <w:t>武汉市江岸区建设局（民防办）</w:t>
      </w:r>
      <w:r>
        <w:rPr>
          <w:rFonts w:hint="eastAsia"/>
        </w:rPr>
        <w:t>2021-11-3</w:t>
      </w:r>
    </w:p>
    <w:p w:rsidR="00FC1F99" w:rsidRDefault="00FC1F99" w:rsidP="007B07A4">
      <w:pPr>
        <w:sectPr w:rsidR="00FC1F99" w:rsidSect="007B07A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4B25" w:rsidRDefault="000C4B25"/>
    <w:sectPr w:rsidR="000C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F99"/>
    <w:rsid w:val="000C4B25"/>
    <w:rsid w:val="00FC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1F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C1F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2022-07-10T08:32:00Z</dcterms:created>
</cp:coreProperties>
</file>