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52CB" w:rsidRDefault="009652CB" w:rsidP="00E20B85">
      <w:pPr>
        <w:pStyle w:val="1"/>
        <w:spacing w:line="242" w:lineRule="auto"/>
        <w:rPr>
          <w:rFonts w:hint="eastAsia"/>
        </w:rPr>
      </w:pPr>
      <w:r w:rsidRPr="00D61590">
        <w:rPr>
          <w:rFonts w:hint="eastAsia"/>
        </w:rPr>
        <w:t>中小城市地下空间开发的现状及建议</w:t>
      </w:r>
    </w:p>
    <w:p w:rsidR="009652CB" w:rsidRDefault="009652CB" w:rsidP="009652CB">
      <w:pPr>
        <w:spacing w:line="242" w:lineRule="auto"/>
        <w:ind w:firstLineChars="200" w:firstLine="420"/>
      </w:pPr>
      <w:r>
        <w:rPr>
          <w:rFonts w:hint="eastAsia"/>
        </w:rPr>
        <w:t>【摘</w:t>
      </w:r>
      <w:r>
        <w:t xml:space="preserve"> </w:t>
      </w:r>
      <w:r>
        <w:t>要】地下空间的开发利用解决城市发展中出现的建设用地紧张、交通拥堵、生态环境恶化等</w:t>
      </w:r>
      <w:r>
        <w:t>“</w:t>
      </w:r>
      <w:r>
        <w:t>城市综合症</w:t>
      </w:r>
      <w:r>
        <w:t>”</w:t>
      </w:r>
      <w:r>
        <w:t>，对提升城市整体发展质量具有重大意义。伴随着中小城市的迅猛发展，中下城市地下空间开发进入一个加速期，地下空间开发建设将成为城市建设的重要领域，正在得到各级政府自上而下的普遍重视。本文首先分析了城市地下空间开发的必要性，然后说明了我国中小城市地下空间开发规划的现状，最后提出了中小城市地下空间开发和利用的三点建议。</w:t>
      </w:r>
    </w:p>
    <w:p w:rsidR="009652CB" w:rsidRDefault="009652CB" w:rsidP="009652CB">
      <w:pPr>
        <w:spacing w:line="242" w:lineRule="auto"/>
        <w:ind w:firstLineChars="200" w:firstLine="420"/>
      </w:pPr>
      <w:r>
        <w:rPr>
          <w:rFonts w:hint="eastAsia"/>
        </w:rPr>
        <w:t>【关键词】中小城市；地下空间；开发；</w:t>
      </w:r>
    </w:p>
    <w:p w:rsidR="009652CB" w:rsidRDefault="009652CB" w:rsidP="009652CB">
      <w:pPr>
        <w:spacing w:line="242" w:lineRule="auto"/>
        <w:ind w:firstLineChars="200" w:firstLine="420"/>
      </w:pPr>
      <w:r>
        <w:rPr>
          <w:rFonts w:hint="eastAsia"/>
        </w:rPr>
        <w:t>一、中小城市地下空间开发的必要性</w:t>
      </w:r>
    </w:p>
    <w:p w:rsidR="009652CB" w:rsidRDefault="009652CB" w:rsidP="009652CB">
      <w:pPr>
        <w:spacing w:line="242" w:lineRule="auto"/>
        <w:ind w:firstLineChars="200" w:firstLine="420"/>
      </w:pPr>
      <w:r>
        <w:rPr>
          <w:rFonts w:hint="eastAsia"/>
        </w:rPr>
        <w:t>（一）集约使用城市土地资源</w:t>
      </w:r>
    </w:p>
    <w:p w:rsidR="009652CB" w:rsidRDefault="009652CB" w:rsidP="009652CB">
      <w:pPr>
        <w:spacing w:line="242" w:lineRule="auto"/>
        <w:ind w:firstLineChars="200" w:firstLine="420"/>
      </w:pPr>
      <w:r>
        <w:rPr>
          <w:rFonts w:hint="eastAsia"/>
        </w:rPr>
        <w:t>随着中小城市的迅速崛起，经济的高速发展，带来的城市建设用地紧张的矛盾日益突出。城市经济社会各项事业发展，都离不开土地这个载体，但土地的利用是有限度的，土地是不可再生的资源。城市发展的历史表明，单纯以高层建筑和高架路为标志的城市向上发展模式，并非扩展城市空间的最合理模式，走地面与地下相结合的协调建设之路为城市发展之必然。地下空间是一个十分巨大而丰富的空间资源，如果得到合理开发利用，使土地资源集约化使用，特别是缓解城市中心区建筑高密度建设的效果十分明显。很多发达国家和发展中国家已经把对地下空间开发利用作为解决城市土地资源与环境危机的重要措施。实践表明，把一切可转入地下的设施尽可能转入地下，开发利用地下空间，将促进城市健康良性发展。</w:t>
      </w:r>
    </w:p>
    <w:p w:rsidR="009652CB" w:rsidRDefault="009652CB" w:rsidP="009652CB">
      <w:pPr>
        <w:spacing w:line="242" w:lineRule="auto"/>
        <w:ind w:firstLineChars="200" w:firstLine="420"/>
      </w:pPr>
      <w:r>
        <w:rPr>
          <w:rFonts w:hint="eastAsia"/>
        </w:rPr>
        <w:t>中小城市在进行地面建设的同时，也造成了城市地下资源的严重浪费。在城市的发展中，适时做出“地下空间、地面空间、地上空间”的综合开发和利用规划，对城市的人居环境建设具有重大意义。</w:t>
      </w:r>
    </w:p>
    <w:p w:rsidR="009652CB" w:rsidRDefault="009652CB" w:rsidP="009652CB">
      <w:pPr>
        <w:spacing w:line="242" w:lineRule="auto"/>
        <w:ind w:firstLineChars="200" w:firstLine="420"/>
      </w:pPr>
      <w:r>
        <w:rPr>
          <w:rFonts w:hint="eastAsia"/>
        </w:rPr>
        <w:t>（二）能源、水资源及其他资源的继续利用</w:t>
      </w:r>
    </w:p>
    <w:p w:rsidR="009652CB" w:rsidRDefault="009652CB" w:rsidP="009652CB">
      <w:pPr>
        <w:spacing w:line="242" w:lineRule="auto"/>
        <w:ind w:firstLineChars="200" w:firstLine="420"/>
      </w:pPr>
      <w:r>
        <w:rPr>
          <w:rFonts w:hint="eastAsia"/>
        </w:rPr>
        <w:t>地下空间具有良好的隔热性，可防止造成地面温度变化的诸多因素，如刮风、下雨、日晒等的影响。实际表明，地面以下</w:t>
      </w:r>
      <w:r>
        <w:t>1</w:t>
      </w:r>
      <w:r>
        <w:t>米，日温几乎没有变化，地面以下</w:t>
      </w:r>
      <w:r>
        <w:t>5</w:t>
      </w:r>
      <w:r>
        <w:t>米的室内气温常年恒定。根据分析，地下建筑较地上建筑相比，可以节约能源消耗。</w:t>
      </w:r>
    </w:p>
    <w:p w:rsidR="009652CB" w:rsidRDefault="009652CB" w:rsidP="009652CB">
      <w:pPr>
        <w:spacing w:line="242" w:lineRule="auto"/>
        <w:ind w:firstLineChars="200" w:firstLine="420"/>
      </w:pPr>
      <w:r>
        <w:rPr>
          <w:rFonts w:hint="eastAsia"/>
        </w:rPr>
        <w:t>同时地下空间开发利用为自然能源的利用，特别是可再生能源的利用，开辟了一条途径。首先地下空间为大规模的热能储存提供了独有的有利条件。利用地下空间贮水，将冬季天然冰块储存于地下，用于夏季环境控制的蓄冰空调，既经济又清洁。其次，利用松散岩层断层裂隙和岩洞以及疏干了的地下含水层，建造人工地下河川，粗水池和地下融雪槽，储存丰水季中多余的大气降水、降雪供缺水季节使用，可以克服部水资源在时间上分布不均匀的缺陷。再次，地下空间还可为物资贮存和产品生产提供更为舒适的环境。</w:t>
      </w:r>
    </w:p>
    <w:p w:rsidR="009652CB" w:rsidRDefault="009652CB" w:rsidP="009652CB">
      <w:pPr>
        <w:spacing w:line="242" w:lineRule="auto"/>
        <w:ind w:firstLineChars="200" w:firstLine="420"/>
      </w:pPr>
      <w:r>
        <w:rPr>
          <w:rFonts w:hint="eastAsia"/>
        </w:rPr>
        <w:t>（三）缓解城市发展中的各种矛盾</w:t>
      </w:r>
    </w:p>
    <w:p w:rsidR="009652CB" w:rsidRDefault="009652CB" w:rsidP="009652CB">
      <w:pPr>
        <w:spacing w:line="242" w:lineRule="auto"/>
        <w:ind w:firstLineChars="200" w:firstLine="420"/>
      </w:pPr>
      <w:r>
        <w:rPr>
          <w:rFonts w:hint="eastAsia"/>
        </w:rPr>
        <w:t>首先，是缓解城市交通矛盾的需要。通过开发利用地下空间，建设地下停车库、地下快速路、地下通道等途径，可以缓解城市交通矛盾。其次，改善城市生态。建筑拥挤、城市绿化大量减少使城市气候越来越差，通过地下空间开发，将部分城市地表功能建筑、道路转移至地下，让地面有更多空间用于绿化。再次，提供城市综合防灾功能。地下空间具有较强的抗灾特性。对地面上难以抗御的外部灾害如战争、地震、风暴、地面火灾等有较强的防御能力，提供灾害时的避难空间、储备防灾物资的防灾仓库、紧急饮用水仓库以及救灾安全通道。</w:t>
      </w:r>
    </w:p>
    <w:p w:rsidR="009652CB" w:rsidRDefault="009652CB" w:rsidP="009652CB">
      <w:pPr>
        <w:spacing w:line="242" w:lineRule="auto"/>
        <w:ind w:firstLineChars="200" w:firstLine="420"/>
      </w:pPr>
      <w:r>
        <w:rPr>
          <w:rFonts w:hint="eastAsia"/>
        </w:rPr>
        <w:t>（四）地下空间工程技术的发展</w:t>
      </w:r>
    </w:p>
    <w:p w:rsidR="009652CB" w:rsidRDefault="009652CB" w:rsidP="009652CB">
      <w:pPr>
        <w:spacing w:line="242" w:lineRule="auto"/>
        <w:ind w:firstLineChars="200" w:firstLine="420"/>
      </w:pPr>
      <w:r>
        <w:rPr>
          <w:rFonts w:hint="eastAsia"/>
        </w:rPr>
        <w:t>现代建设技术以及地质调查勘探技术的发展，为地下空间的快速开发提供了技术基础，新的地下空间开挖技术的成熟，大大降低了地下空间开发的成本。</w:t>
      </w:r>
    </w:p>
    <w:p w:rsidR="009652CB" w:rsidRDefault="009652CB" w:rsidP="009652CB">
      <w:pPr>
        <w:spacing w:line="242" w:lineRule="auto"/>
        <w:ind w:firstLineChars="200" w:firstLine="420"/>
      </w:pPr>
      <w:r>
        <w:rPr>
          <w:rFonts w:hint="eastAsia"/>
        </w:rPr>
        <w:t>二、中小城市地下空间规划的现状</w:t>
      </w:r>
    </w:p>
    <w:p w:rsidR="009652CB" w:rsidRDefault="009652CB" w:rsidP="009652CB">
      <w:pPr>
        <w:spacing w:line="242" w:lineRule="auto"/>
        <w:ind w:firstLineChars="200" w:firstLine="420"/>
      </w:pPr>
      <w:r>
        <w:rPr>
          <w:rFonts w:hint="eastAsia"/>
        </w:rPr>
        <w:t>与大城市比，中小城市的地下空间存在着起步晚、缺乏整体规划设计，布局分散，功能单一，地下开发强度小、经济收益小，与城市建设脱节等缺点。</w:t>
      </w:r>
    </w:p>
    <w:p w:rsidR="009652CB" w:rsidRDefault="009652CB" w:rsidP="009652CB">
      <w:pPr>
        <w:spacing w:line="242" w:lineRule="auto"/>
        <w:ind w:firstLineChars="200" w:firstLine="420"/>
      </w:pPr>
      <w:r>
        <w:rPr>
          <w:rFonts w:hint="eastAsia"/>
        </w:rPr>
        <w:t>早期的中小城市地下空间的开发和利用局限于以防空袭为目的人防工程，注重强调人防作用。</w:t>
      </w:r>
      <w:r>
        <w:t>20</w:t>
      </w:r>
      <w:r>
        <w:t>世纪</w:t>
      </w:r>
      <w:r>
        <w:t>90</w:t>
      </w:r>
      <w:r>
        <w:t>年代后期，中小城市发展迅猛，城市建设也日新月异，地下空间建设同时也大规模开展，但由于没有总体和长远的规划指导，仅仅是便于扩张单体建筑功能，以单体建筑下的停车场或者小商场等孤立开发利用，公用地下空间开发较少，表现出整个建设的无序性、孤立性，这对于整个城市层面问题的解决作用有限。</w:t>
      </w:r>
    </w:p>
    <w:p w:rsidR="009652CB" w:rsidRDefault="009652CB" w:rsidP="009652CB">
      <w:pPr>
        <w:spacing w:line="242" w:lineRule="auto"/>
        <w:ind w:firstLineChars="200" w:firstLine="420"/>
      </w:pPr>
      <w:r>
        <w:rPr>
          <w:rFonts w:hint="eastAsia"/>
        </w:rPr>
        <w:t>现状地下空间多以点状形式存在，空间布局独立分散，地面开发与地下开发之间、地下空间之间均缺乏协调。表现在：其一、地下空间之间孤立存在，互不连通，现状多为地下配建停车，地下动态交通目前较为缺乏。其二、地下和地上功能不协调，地下交通与地面交通组织未能相互协调与补充，交通节点地下空间未被利用；地下公共设施未与地面公共设施进行统筹规划。市政管线的入地铺设没有经过规划，基本上是浅层直埋，道路经常开膛破肚。</w:t>
      </w:r>
    </w:p>
    <w:p w:rsidR="009652CB" w:rsidRDefault="009652CB" w:rsidP="009652CB">
      <w:pPr>
        <w:spacing w:line="242" w:lineRule="auto"/>
        <w:ind w:firstLineChars="200" w:firstLine="420"/>
      </w:pPr>
      <w:r>
        <w:rPr>
          <w:rFonts w:hint="eastAsia"/>
        </w:rPr>
        <w:t>地下空间的利用和开发未受应有的重视。城市地下空间的开发缺乏政策支持，城市地下空间建设投资较大，见效慢，效益低，因此很多开发者不愿意把大量资金和精力投入到地下空间的开发。但地下空间建设的不可逆性，一旦建成对其进行再改造或者再改建的难度比较大，很难恢复原样，这样间接的造成了地下资源的浪费。同时国家对地下空间的开发缺乏政策支持，相关的法律法规不健全。</w:t>
      </w:r>
    </w:p>
    <w:p w:rsidR="009652CB" w:rsidRDefault="009652CB" w:rsidP="009652CB">
      <w:pPr>
        <w:spacing w:line="242" w:lineRule="auto"/>
        <w:ind w:firstLineChars="200" w:firstLine="420"/>
      </w:pPr>
      <w:r>
        <w:rPr>
          <w:rFonts w:hint="eastAsia"/>
        </w:rPr>
        <w:t>三、中小城市地下空间开发和利用的几点建议</w:t>
      </w:r>
    </w:p>
    <w:p w:rsidR="009652CB" w:rsidRDefault="009652CB" w:rsidP="009652CB">
      <w:pPr>
        <w:spacing w:line="242" w:lineRule="auto"/>
        <w:ind w:firstLineChars="200" w:firstLine="420"/>
      </w:pPr>
      <w:r>
        <w:rPr>
          <w:rFonts w:hint="eastAsia"/>
        </w:rPr>
        <w:t>（一）编制科学合理的规划，构建开发利用地下空间的蓝图</w:t>
      </w:r>
    </w:p>
    <w:p w:rsidR="009652CB" w:rsidRDefault="009652CB" w:rsidP="009652CB">
      <w:pPr>
        <w:spacing w:line="242" w:lineRule="auto"/>
        <w:ind w:firstLineChars="200" w:firstLine="420"/>
      </w:pPr>
      <w:r>
        <w:rPr>
          <w:rFonts w:hint="eastAsia"/>
        </w:rPr>
        <w:t>鉴于地下空间的不可逆性，地下空间规划显得尤为重要和紧迫。目前很多中小城市还未制定地下空间开发利用的整体规划。为此，应尽快着手编制地下空间开发利用规划。规划应与城市总体规划相协调，结合《人防工程规划》，按照“立足长远、服务当前，切合实际、适度超前”的原则，要与城市经济发展、社会进步目标相结合，通盘考虑，使地下空间成为整个城市的有机组成部分，形成安全、高效、系统的地下空间系统，从而促进城市地上空间、地面环境、地下空间的三维立体化协调发展。同时要实现对地下空间进行综合性、立体化开发，要对城市地下空间开发利用的规模、重点、布局形态、开发顺序等做出规定。还应根据地下空间在城市建设及改造中所承担的城市功能和所应起的集约化作用，提出必要的发展目标，具体化为若干指标及开发时限。</w:t>
      </w:r>
      <w:r>
        <w:t xml:space="preserve"> </w:t>
      </w:r>
      <w:r>
        <w:t xml:space="preserve">　　（二）突出高效集约利用，科学合理有序开发地下空间</w:t>
      </w:r>
    </w:p>
    <w:p w:rsidR="009652CB" w:rsidRDefault="009652CB" w:rsidP="009652CB">
      <w:pPr>
        <w:spacing w:line="242" w:lineRule="auto"/>
        <w:ind w:firstLineChars="200" w:firstLine="420"/>
      </w:pPr>
      <w:r>
        <w:rPr>
          <w:rFonts w:hint="eastAsia"/>
        </w:rPr>
        <w:t>地上空间是城市活动的主体，地下空间在功能上成为地上空间的补充、完善和扩展，在空间上成为地上空间的有机延伸，使两者构成完整的空间整体。通过开发利用各类地下空间，将城市中的一些活动空间适当引导进入地下空间，该进入地下的功能进入地下，适合利用地下空间的功能就尽量利用城市地下空间，减少地面的拥挤，提高城市空间的容量和集约化利用程度。地上的城市功能与地下空间的开发内容相协调和补充，形成地面上下相贯通、有机联系的空间体系，使地下空间之间通过地铁等地下交通线路相连，地下与地上的加强连通，方便出入，逐步由单一系统向复合系统发展。形成地上地下一体化交通系统，地下综合管网、地下商业街与文化娱乐、停车等综合一体化的多功能地下活动空间。以建设节约型城市为目标，充分利用地下空间资源，降低能源消耗，节省开发投资，获得最佳的综合效益。</w:t>
      </w:r>
    </w:p>
    <w:p w:rsidR="009652CB" w:rsidRDefault="009652CB" w:rsidP="009652CB">
      <w:pPr>
        <w:spacing w:line="242" w:lineRule="auto"/>
        <w:ind w:firstLineChars="200" w:firstLine="420"/>
      </w:pPr>
      <w:r>
        <w:rPr>
          <w:rFonts w:hint="eastAsia"/>
        </w:rPr>
        <w:t>中小城市的地下空间可将以下四个方面作为开发利用重点：</w:t>
      </w:r>
    </w:p>
    <w:p w:rsidR="009652CB" w:rsidRDefault="009652CB" w:rsidP="009652CB">
      <w:pPr>
        <w:spacing w:line="242" w:lineRule="auto"/>
        <w:ind w:firstLineChars="200" w:firstLine="420"/>
      </w:pPr>
      <w:r>
        <w:t>1</w:t>
      </w:r>
      <w:r>
        <w:t>、地下停车库（场）。一方面，针对已建成地下停车场利用率不高的问题，应加强地面停车管理，充分发挥地下停车场作用。另一方面，加大住宅区、中心城区地下停车场的建设力度。在城区中心地段，凡在该区域进行旧房改造，应规划建设地下停车库，并积极鼓励企业开发建设大型多层地下停车场。对新城区新建的各类建筑，都必须按国家规定建造防空地下室，并尽量建设多层地下停车场，特别是高层建筑必须建造多层地下停车场。</w:t>
      </w:r>
    </w:p>
    <w:p w:rsidR="009652CB" w:rsidRDefault="009652CB" w:rsidP="009652CB">
      <w:pPr>
        <w:spacing w:line="242" w:lineRule="auto"/>
        <w:ind w:firstLineChars="200" w:firstLine="420"/>
      </w:pPr>
      <w:r>
        <w:t>2</w:t>
      </w:r>
      <w:r>
        <w:t>、地下市政设施。城市中心区的变电站可采用地下方式；居住区的各种燃气设施可采用地下与地面相结合的方式建设；逐步发展雨水贮留设施，以提高城市的排涝防洪能力、达到节约用水的目的；在新建住宅小区大力推广地下中水处理设施；建设地下式垃圾转运站，减少垃圾收集、转运过程中对城</w:t>
      </w:r>
    </w:p>
    <w:p w:rsidR="009652CB" w:rsidRDefault="009652CB" w:rsidP="009652CB">
      <w:pPr>
        <w:spacing w:line="242" w:lineRule="auto"/>
        <w:ind w:firstLineChars="200" w:firstLine="420"/>
      </w:pPr>
      <w:r>
        <w:rPr>
          <w:rFonts w:hint="eastAsia"/>
        </w:rPr>
        <w:t>市环境的污染；尽可能地利用各种绿地地下空间进行市政基础设施的建设，以节约宝贵的城市土地资源，提高城市的综合防灾抗灾能力。逐步建设一些地下污水处理设施、地下综合管线廊道等，使地下市政设施的建设与地面城市的发展相互结合。</w:t>
      </w:r>
    </w:p>
    <w:p w:rsidR="009652CB" w:rsidRDefault="009652CB" w:rsidP="009652CB">
      <w:pPr>
        <w:spacing w:line="242" w:lineRule="auto"/>
        <w:ind w:firstLineChars="200" w:firstLine="420"/>
      </w:pPr>
      <w:r>
        <w:t>3</w:t>
      </w:r>
      <w:r>
        <w:t>、地下公共空间。</w:t>
      </w:r>
    </w:p>
    <w:p w:rsidR="009652CB" w:rsidRDefault="009652CB" w:rsidP="009652CB">
      <w:pPr>
        <w:spacing w:line="242" w:lineRule="auto"/>
        <w:ind w:firstLineChars="200" w:firstLine="420"/>
      </w:pPr>
      <w:r>
        <w:rPr>
          <w:rFonts w:hint="eastAsia"/>
        </w:rPr>
        <w:t>地下公共空间的布局要结合地面商业服务设施、城市广场来布局。建设内容以地下商业街、地下商场、地下体育、文化设施等为主，同时兼顾与其它功能的衔接，并根据实际情况与地下停车场、地下交通等结合逐步发展成为地下综合体。地下公共空间的建设应重点考虑使用的方便性以及安全和防灾问题。地下公共空间应组织好内部交通及与地面交通的有机联系。地下公共空间出入口的设计应结合城市地形特点及实际功能需要进行布置，便于人流的进出和使用。地下公共空间的附属设施如通风口、冷却设施等的位置应适当隐蔽，不影响城市景观，并满足城市景观要求。大量人流被吸引到地下，对改善地面的交通与环境也十分有利。</w:t>
      </w:r>
    </w:p>
    <w:p w:rsidR="009652CB" w:rsidRDefault="009652CB" w:rsidP="009652CB">
      <w:pPr>
        <w:spacing w:line="242" w:lineRule="auto"/>
        <w:ind w:firstLineChars="200" w:firstLine="420"/>
      </w:pPr>
      <w:r>
        <w:t>4</w:t>
      </w:r>
      <w:r>
        <w:t>、地下储存生产。要充分利用自然环境，比如山体，在山体下面建设相关的生产和储存空间。在地下储存粮食、食油、食品、药品、燃油等，损耗小，质量高，可延长存储周期，减少转换费用，还可以节省仓库用地，提高经济效益。另外，把有三废、振动噪音大、危险品等不应放在地面的项目及需恒温、恒湿等适宜于地下的物流项目安排到地下，使地面空间得到松动，增加绿地，改善环境质量。</w:t>
      </w:r>
    </w:p>
    <w:p w:rsidR="009652CB" w:rsidRDefault="009652CB" w:rsidP="009652CB">
      <w:pPr>
        <w:spacing w:line="242" w:lineRule="auto"/>
        <w:ind w:firstLineChars="200" w:firstLine="420"/>
      </w:pPr>
      <w:r>
        <w:rPr>
          <w:rFonts w:hint="eastAsia"/>
        </w:rPr>
        <w:t>（三）坚持政府引导、市场运作，为地下空间开发利用创造良好环境。</w:t>
      </w:r>
    </w:p>
    <w:p w:rsidR="009652CB" w:rsidRDefault="009652CB" w:rsidP="009652CB">
      <w:pPr>
        <w:spacing w:line="242" w:lineRule="auto"/>
        <w:ind w:firstLineChars="200" w:firstLine="420"/>
      </w:pPr>
      <w:r>
        <w:rPr>
          <w:rFonts w:hint="eastAsia"/>
        </w:rPr>
        <w:t>鉴于目前地下空间科学利用意识尚不到位及其开发利用的重要性，开发利用地下空间还需要通过政府引导、市场运作的方式来进行。一是建立协调机制。城市地下空间综合开发利用的规划建设与管理涉及规划、建设、国土、人防、房管、公安、消防、抗震、水利、绿化、环保、文物保护、供气、供电、通讯等行政管理及执法部门和公共服务企业。为确保城市地下空间的合理开发利用，应成立协调机构，组成协调工作小组，负责统筹规划与管理地下空间的开发建设，包括制定相关的开发利用方针、政策措施和工作制度。二是完善投资方式。地下空间开发利用应坚持经营城市的理念，充分发挥市场调节作用，实现投资建设主体多元化。应当根据实际情况，将该推向市场的推向市场，其投资、开发、建设、经营、管理由市场需要来选择开发主体，由政府等管理部门来加强宏观调控管理，在满足经济效益的同时，兼顾社会与环境效益和防灾减灾的要求，做到经济、社会、环境、防灾效益的相统一。三是强化政策激励。为鼓励各方积极参与开发利用地下空间，应像鼓励开发利用人防工程一样，给予城市地下空间的开发利用一定的优惠政策和措施。尤其要加大对投资建设大型多层公共地下停车场企业的政策扶持力度。四是加强督查考核。有关部门应严格按照《规划法》、《人防法》的规定，加大执法力度，充分履行职能，严肃查处不按规定、规划建设地下工程的违法行为。此外，应把开发利用地下空间作为改善人居创业环境的高度来思考和加快城市地下空间的开发利用，为城市经济社会发展提供强有力的支撑。</w:t>
      </w:r>
    </w:p>
    <w:p w:rsidR="009652CB" w:rsidRDefault="009652CB" w:rsidP="009652CB">
      <w:pPr>
        <w:spacing w:line="242" w:lineRule="auto"/>
        <w:ind w:firstLineChars="200" w:firstLine="420"/>
      </w:pPr>
      <w:r>
        <w:rPr>
          <w:rFonts w:hint="eastAsia"/>
        </w:rPr>
        <w:t>结语</w:t>
      </w:r>
    </w:p>
    <w:p w:rsidR="009652CB" w:rsidRDefault="009652CB" w:rsidP="009652CB">
      <w:pPr>
        <w:spacing w:line="242" w:lineRule="auto"/>
        <w:ind w:firstLineChars="200" w:firstLine="420"/>
        <w:rPr>
          <w:rFonts w:hint="eastAsia"/>
        </w:rPr>
      </w:pPr>
      <w:r>
        <w:rPr>
          <w:rFonts w:hint="eastAsia"/>
        </w:rPr>
        <w:t>综上，开发利用城市地下空间是城市发展的必然选择与趋势。因此，我们应进一步学习借鉴发达国家和国内先进城市的经验，结合中小城市经济社会发展实际，科学合理地做好地下空间的开发利用工作。把地下空间的开发作为城市空间结构优化成长的重要内容，发挥地下空间在城市要素整合和完善方面所具有的触媒作用。促进中小城市地上空间、地面环境、地下空间的三维立体化协调发展。</w:t>
      </w:r>
    </w:p>
    <w:p w:rsidR="009652CB" w:rsidRDefault="009652CB" w:rsidP="009652CB">
      <w:pPr>
        <w:spacing w:line="242" w:lineRule="auto"/>
        <w:ind w:firstLineChars="200" w:firstLine="420"/>
        <w:jc w:val="right"/>
        <w:rPr>
          <w:rFonts w:hint="eastAsia"/>
        </w:rPr>
      </w:pPr>
      <w:r>
        <w:rPr>
          <w:rFonts w:hint="eastAsia"/>
        </w:rPr>
        <w:t>百度文库</w:t>
      </w:r>
      <w:smartTag w:uri="urn:schemas-microsoft-com:office:smarttags" w:element="chsdate">
        <w:smartTagPr>
          <w:attr w:name="Year" w:val="2020"/>
          <w:attr w:name="Month" w:val="5"/>
          <w:attr w:name="Day" w:val="24"/>
          <w:attr w:name="IsLunarDate" w:val="False"/>
          <w:attr w:name="IsROCDate" w:val="False"/>
        </w:smartTagPr>
        <w:r>
          <w:rPr>
            <w:rFonts w:hint="eastAsia"/>
          </w:rPr>
          <w:t>2020-5-24</w:t>
        </w:r>
      </w:smartTag>
    </w:p>
    <w:p w:rsidR="009652CB" w:rsidRDefault="009652CB" w:rsidP="00376F7A">
      <w:pPr>
        <w:sectPr w:rsidR="009652CB" w:rsidSect="00376F7A">
          <w:type w:val="continuous"/>
          <w:pgSz w:w="11906" w:h="16838" w:code="9"/>
          <w:pgMar w:top="1644" w:right="1236" w:bottom="1418" w:left="1814" w:header="851" w:footer="907" w:gutter="0"/>
          <w:pgNumType w:start="1"/>
          <w:cols w:space="425"/>
          <w:docGrid w:type="lines" w:linePitch="341" w:charSpace="2373"/>
        </w:sectPr>
      </w:pPr>
    </w:p>
    <w:p w:rsidR="00642355" w:rsidRDefault="00642355"/>
    <w:sectPr w:rsidR="006423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652CB"/>
    <w:rsid w:val="00642355"/>
    <w:rsid w:val="009652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652C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652CB"/>
    <w:rPr>
      <w:rFonts w:ascii="黑体" w:eastAsia="黑体" w:hAnsi="宋体" w:cs="Times New Roman"/>
      <w:b/>
      <w:kern w:val="36"/>
      <w:sz w:val="32"/>
      <w:szCs w:val="32"/>
    </w:rPr>
  </w:style>
  <w:style w:type="paragraph" w:customStyle="1" w:styleId="Char2CharCharChar">
    <w:name w:val="Char2 Char Char Char"/>
    <w:basedOn w:val="a"/>
    <w:autoRedefine/>
    <w:rsid w:val="009652C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682</Words>
  <Characters>3890</Characters>
  <Application>Microsoft Office Word</Application>
  <DocSecurity>0</DocSecurity>
  <Lines>32</Lines>
  <Paragraphs>9</Paragraphs>
  <ScaleCrop>false</ScaleCrop>
  <Company>Microsoft</Company>
  <LinksUpToDate>false</LinksUpToDate>
  <CharactersWithSpaces>4563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2022-07-10T06:30:00Z</dcterms:created>
</cp:coreProperties>
</file>