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FA3" w:rsidRDefault="00350FA3" w:rsidP="002D3463">
      <w:pPr>
        <w:pStyle w:val="1"/>
      </w:pPr>
      <w:r w:rsidRPr="002D3463">
        <w:rPr>
          <w:rFonts w:hint="eastAsia"/>
        </w:rPr>
        <w:t>嘉定区民防办组织开展自救互救培训</w:t>
      </w:r>
    </w:p>
    <w:p w:rsidR="00350FA3" w:rsidRDefault="00350FA3" w:rsidP="00350FA3">
      <w:pPr>
        <w:ind w:firstLineChars="200" w:firstLine="420"/>
        <w:jc w:val="left"/>
      </w:pPr>
      <w:r>
        <w:rPr>
          <w:rFonts w:hint="eastAsia"/>
        </w:rPr>
        <w:t>为紧扣人民防空“训练演练年”要求，切实提高全办干部职工安全防护意识，提升应对突发事件和意外伤害事故的应急救援和自救互救能力，</w:t>
      </w:r>
      <w:r>
        <w:t>8</w:t>
      </w:r>
      <w:r>
        <w:t>月</w:t>
      </w:r>
      <w:r>
        <w:t>25</w:t>
      </w:r>
      <w:r>
        <w:t>日上午，区民防办组织全体干部职工开展自救互救技能培训。</w:t>
      </w:r>
    </w:p>
    <w:p w:rsidR="00350FA3" w:rsidRDefault="00350FA3" w:rsidP="00350FA3">
      <w:pPr>
        <w:ind w:firstLineChars="200" w:firstLine="420"/>
        <w:jc w:val="left"/>
      </w:pPr>
      <w:r>
        <w:rPr>
          <w:rFonts w:hint="eastAsia"/>
        </w:rPr>
        <w:t>嘉定区医疗急救中心副主任医师、美国心脏协会培训主任导师林全洪医生通过理论授课和实践操作双结合的方式，用深入浅出的实例、风趣幽默的语言为大家讲解如何正确拨打</w:t>
      </w:r>
      <w:r>
        <w:t>120</w:t>
      </w:r>
      <w:r>
        <w:t>急救电话，讲授触电急救、中毒急救、毒气吸入、创伤骨折、烧伤急救、溺水急救、中暑急救等急救知识，并演示了气道异物阻塞处理、自动体外除颤仪（</w:t>
      </w:r>
      <w:r>
        <w:t>AED</w:t>
      </w:r>
      <w:r>
        <w:t>）以及心肺复苏的急救方法。全办干部职工在急救中心导师的指导下对心肺复苏进行了实操演练。</w:t>
      </w:r>
    </w:p>
    <w:p w:rsidR="00350FA3" w:rsidRDefault="00350FA3" w:rsidP="00350FA3">
      <w:pPr>
        <w:ind w:firstLineChars="200" w:firstLine="420"/>
        <w:jc w:val="left"/>
      </w:pPr>
      <w:r>
        <w:rPr>
          <w:rFonts w:hint="eastAsia"/>
        </w:rPr>
        <w:t>在各类突发事件、紧急情况高发频发的今天，熟练掌握自救互救常识和技能尤为关键和必要，通过培训进一步提升了全体参训人员的应急救援和自救互救能力，达到了预期效果。</w:t>
      </w:r>
    </w:p>
    <w:p w:rsidR="00350FA3" w:rsidRDefault="00350FA3" w:rsidP="00350FA3">
      <w:pPr>
        <w:ind w:firstLineChars="200" w:firstLine="420"/>
        <w:jc w:val="right"/>
      </w:pPr>
      <w:r w:rsidRPr="002D3463">
        <w:rPr>
          <w:rFonts w:hint="eastAsia"/>
        </w:rPr>
        <w:t>上海市嘉定区人民政府</w:t>
      </w:r>
      <w:r w:rsidRPr="002D3463">
        <w:t>2021</w:t>
      </w:r>
      <w:r>
        <w:rPr>
          <w:rFonts w:hint="eastAsia"/>
        </w:rPr>
        <w:t>-</w:t>
      </w:r>
      <w:r w:rsidRPr="002D3463">
        <w:t>08</w:t>
      </w:r>
      <w:r>
        <w:rPr>
          <w:rFonts w:hint="eastAsia"/>
        </w:rPr>
        <w:t>-</w:t>
      </w:r>
      <w:r w:rsidRPr="002D3463">
        <w:t>3</w:t>
      </w:r>
      <w:r>
        <w:rPr>
          <w:rFonts w:hint="eastAsia"/>
        </w:rPr>
        <w:t>1</w:t>
      </w:r>
    </w:p>
    <w:p w:rsidR="00350FA3" w:rsidRDefault="00350FA3" w:rsidP="001742E6">
      <w:pPr>
        <w:sectPr w:rsidR="00350FA3" w:rsidSect="001742E6">
          <w:type w:val="continuous"/>
          <w:pgSz w:w="11906" w:h="16838"/>
          <w:pgMar w:top="1644" w:right="1236" w:bottom="1418" w:left="1814" w:header="851" w:footer="907" w:gutter="0"/>
          <w:pgNumType w:start="1"/>
          <w:cols w:space="720"/>
          <w:docGrid w:type="lines" w:linePitch="341" w:charSpace="2373"/>
        </w:sectPr>
      </w:pPr>
    </w:p>
    <w:p w:rsidR="003870AD" w:rsidRDefault="003870AD"/>
    <w:sectPr w:rsidR="003870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0FA3"/>
    <w:rsid w:val="00350FA3"/>
    <w:rsid w:val="003870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50FA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50FA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348</Characters>
  <Application>Microsoft Office Word</Application>
  <DocSecurity>0</DocSecurity>
  <Lines>2</Lines>
  <Paragraphs>1</Paragraphs>
  <ScaleCrop>false</ScaleCrop>
  <Company>Win10NeT.COM</Company>
  <LinksUpToDate>false</LinksUpToDate>
  <CharactersWithSpaces>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2022-07-04T01:55:00Z</dcterms:created>
</cp:coreProperties>
</file>