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FDF" w:rsidRDefault="001A0FDF" w:rsidP="000C1BE1">
      <w:pPr>
        <w:pStyle w:val="1"/>
      </w:pPr>
      <w:r w:rsidRPr="000C1BE1">
        <w:rPr>
          <w:rFonts w:hint="eastAsia"/>
        </w:rPr>
        <w:t>日照：加强公共体育设施建设</w:t>
      </w:r>
      <w:r w:rsidRPr="000C1BE1">
        <w:t xml:space="preserve"> 推动全民健身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“办体育就是办发展、办民生、办生态”，我市以举办第</w:t>
      </w:r>
      <w:r>
        <w:t>25</w:t>
      </w:r>
      <w:r>
        <w:t>届省运会为契机，加强公共体育设施建设，打造人居环境优美、健身出行便利的体育生态圈，满足全民健身需要，用体育点燃城市活力引擎。今天的</w:t>
      </w:r>
      <w:r>
        <w:t>“</w:t>
      </w:r>
      <w:r>
        <w:t>走日照</w:t>
      </w:r>
      <w:r>
        <w:t xml:space="preserve"> </w:t>
      </w:r>
      <w:r>
        <w:t>看民生</w:t>
      </w:r>
      <w:r>
        <w:t>”</w:t>
      </w:r>
      <w:r>
        <w:t>，让我们一起来感受日照这座城市的体育热情。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夜幕降临，怎么赶跑工作一天带来的疲惫，最好的方式就是运动了，“走日照</w:t>
      </w:r>
      <w:r>
        <w:t xml:space="preserve"> </w:t>
      </w:r>
      <w:r>
        <w:t>看民生</w:t>
      </w:r>
      <w:r>
        <w:t>”</w:t>
      </w:r>
      <w:r>
        <w:t>，记者今天来到日照香河体育公园，一块来活动活动。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绿茵场上灯光明亮，红白两队正进行着激烈的比赛。凉风相伴的夏夜里，这样一场酣畅淋漓的球赛，无疑让人神清气爽。比赛还吸引了不少市民坐上看台观战。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“以前没有这么多体育设施，没有那种能给群众来看的，一起参与的这种比赛。现在不认识的人之间，都可以大家凑一凑，然后一起玩，比以前生活方式多了很多。”市民李秉坤说。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香河体育公园总建筑面积</w:t>
      </w:r>
      <w:r>
        <w:t>10.8</w:t>
      </w:r>
      <w:r>
        <w:t>万平方米，设有全民健身综合馆、室外球场、健身广场、健身步道等设施，是我市最大的综合性体育健身运动中心。</w:t>
      </w:r>
      <w:r>
        <w:t>2020</w:t>
      </w:r>
      <w:r>
        <w:t>年</w:t>
      </w:r>
      <w:r>
        <w:t>4</w:t>
      </w:r>
      <w:r>
        <w:t>月启用以来，已经成为市民休闲运动最高人气打卡地之一。每天夜晚，这里都会自发形成很多固定的活动项目：健步走、广场舞、太极拳队各有各的气质和气势，球类场地上也处处是挥洒汗水的身影。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“我们的生活变得更丰富多彩了，出来很好，锻炼身体，娱乐生活。”市民金鑫说。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不光是香河体育公园，越来越多见的街头运动也在彰显着这座城市的体育热情。在安泰国际广场，三人篮球争霸赛正在火热进行，来自日照、临沂、青岛、连云港等地的两百多名运动员参赛。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“现在日照的篮球氛围也是越来越好，我们特别喜欢这种氛围，一些体育设施也是越来越完善了。”市民盛方浩说，能看出来政府也是越来重视这些，给热爱体育运动的人提供了一个很好的一些平台和机会。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当前正值暑假，很多市民都趁机给自己安排上了运动课程。在安泰网球中心，无论室内还是室外场地，都有不少市民在认真练习。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“正好中考毕业，有时间了，有安泰网球中心这么一个场地，就来学习了。”市民毛凤阁说。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安泰网球中心是我国江北最大的网球中心之一，有中心赛场、室内硬地训练馆、红土馆、室外场地等</w:t>
      </w:r>
      <w:r>
        <w:t>41</w:t>
      </w:r>
      <w:r>
        <w:t>片场地。</w:t>
      </w:r>
      <w:r>
        <w:t>2019</w:t>
      </w:r>
      <w:r>
        <w:t>年运营以来，已经成功举办过中国网球巡回赛、全国网球团体锦标赛等大型赛事。为推动网球运动的普及，助力全民健身，网球中心早</w:t>
      </w:r>
      <w:r>
        <w:t>5</w:t>
      </w:r>
      <w:r>
        <w:t>点至</w:t>
      </w:r>
      <w:r>
        <w:t>9</w:t>
      </w:r>
      <w:r>
        <w:t>点免费开放</w:t>
      </w:r>
      <w:r>
        <w:t>6</w:t>
      </w:r>
      <w:r>
        <w:t>片室外网球场地，全天免费开放室外</w:t>
      </w:r>
      <w:r>
        <w:t>6</w:t>
      </w:r>
      <w:r>
        <w:t>片网球墙场地，并对残疾人、老人实行室外场地费优惠。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安泰体育市场营销部负责人顾宸铭说，越来越多的运动项目通过大赛的形式进入大众视野，越来越多的市民朋友愿意并且积极投身于各项运动中，这是非常积极的一方面，也是日照打造体育名城名片很好的助力。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借</w:t>
      </w:r>
      <w:r>
        <w:t>2022</w:t>
      </w:r>
      <w:r>
        <w:t>年省运会在日照举办的契机，我市一些新的体育场馆也正在建设中。作为省运会足球项目比赛场地的日照国际足球中心主场馆，建成后可容纳观众</w:t>
      </w:r>
      <w:r>
        <w:t>12000</w:t>
      </w:r>
      <w:r>
        <w:t>人，是全国第七座、山东省第一座专业足球场。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走进国际足球中心的中心场馆，能明显看出一个专业足球场与我们平时常见的综合性场馆不一样了。首先专业足球场是没有外围跑道这样的田径设施的，因为观众就离运动员非常近，观赛就更有沉浸感，草皮也是用天然草皮，一切按照欧洲标准进行设计与建造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目前球场的外墙装饰工程已经完成</w:t>
      </w:r>
      <w:r>
        <w:t>70%</w:t>
      </w:r>
      <w:r>
        <w:t>，内部钢结构工程已经完成</w:t>
      </w:r>
      <w:r>
        <w:t>90%</w:t>
      </w:r>
      <w:r>
        <w:t>，并开始了室内装修和球场场地平整。除主场馆外，日照国际足球中心还在桃花岛二路以南、青岛路以东设有一个训练基地，目前已经建成并举办了系列赛事。</w:t>
      </w:r>
    </w:p>
    <w:p w:rsidR="001A0FDF" w:rsidRDefault="001A0FDF" w:rsidP="001A0FDF">
      <w:pPr>
        <w:ind w:firstLineChars="200" w:firstLine="420"/>
      </w:pPr>
      <w:r>
        <w:rPr>
          <w:rFonts w:hint="eastAsia"/>
        </w:rPr>
        <w:t>日照国际足球中心项目（主场馆）技术负责人段培宝介绍，完成后能为国内外大型赛事提供竞技场地，满足比赛和训练要求，同时在平时对市民开放，成为市民休闲娱乐健身的好去处，打造日照城市新名片。</w:t>
      </w:r>
    </w:p>
    <w:p w:rsidR="001A0FDF" w:rsidRDefault="001A0FDF" w:rsidP="000C1BE1">
      <w:pPr>
        <w:jc w:val="right"/>
      </w:pPr>
      <w:r w:rsidRPr="000C1BE1">
        <w:rPr>
          <w:rFonts w:hint="eastAsia"/>
        </w:rPr>
        <w:t>齐鲁晚报</w:t>
      </w:r>
      <w:r>
        <w:rPr>
          <w:rFonts w:hint="eastAsia"/>
        </w:rPr>
        <w:t xml:space="preserve"> 2021-8-4</w:t>
      </w:r>
    </w:p>
    <w:p w:rsidR="001A0FDF" w:rsidRDefault="001A0FDF" w:rsidP="0032338E">
      <w:pPr>
        <w:sectPr w:rsidR="001A0FDF" w:rsidSect="003233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5495" w:rsidRDefault="00255495"/>
    <w:sectPr w:rsidR="002554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0FDF"/>
    <w:rsid w:val="001A0FDF"/>
    <w:rsid w:val="00255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0F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0F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2022-06-27T02:46:00Z</dcterms:created>
</cp:coreProperties>
</file>