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74F" w:rsidRDefault="00D8474F" w:rsidP="00E462E4">
      <w:pPr>
        <w:pStyle w:val="1"/>
        <w:spacing w:line="242" w:lineRule="auto"/>
        <w:rPr>
          <w:rFonts w:hint="eastAsia"/>
        </w:rPr>
      </w:pPr>
      <w:r w:rsidRPr="00927C9D">
        <w:rPr>
          <w:rFonts w:hint="eastAsia"/>
        </w:rPr>
        <w:t>云南省</w:t>
      </w:r>
      <w:r>
        <w:rPr>
          <w:rFonts w:hint="eastAsia"/>
        </w:rPr>
        <w:t>：</w:t>
      </w:r>
      <w:r w:rsidRPr="00927C9D">
        <w:rPr>
          <w:rFonts w:hint="eastAsia"/>
        </w:rPr>
        <w:t>旅游革命“三部曲”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“</w:t>
      </w:r>
      <w:r>
        <w:t>30</w:t>
      </w:r>
      <w:r>
        <w:t>天内可以无理由退货，以后来云南旅游购物更放心了</w:t>
      </w:r>
      <w:r>
        <w:t>”“</w:t>
      </w:r>
      <w:r>
        <w:t>现在的古城少了电子产品店、运动服饰店，文化体验店多了起来，古城越来越有味道了</w:t>
      </w:r>
      <w:r>
        <w:t>”“</w:t>
      </w:r>
      <w:r>
        <w:t>以后去云南旅游不用赶着去热门景区，找一个适合康养度假的半山酒店待上几日，体验一下云南少数民族的文化，看看日照金山，好不惬意</w:t>
      </w:r>
      <w:r>
        <w:t>”……</w:t>
      </w:r>
      <w:r>
        <w:t>近年来，越来越多的游客感受到了云南旅游的变化，将云南作为心中首选的旅游目的地。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"/>
          <w:attr w:name="Year" w:val="2021"/>
        </w:smartTagPr>
        <w:r>
          <w:t>1</w:t>
        </w:r>
        <w:r>
          <w:t>月</w:t>
        </w:r>
        <w:r>
          <w:t>18</w:t>
        </w:r>
        <w:r>
          <w:t>日</w:t>
        </w:r>
      </w:smartTag>
      <w:r>
        <w:t>～</w:t>
      </w:r>
      <w:r>
        <w:t>24</w:t>
      </w:r>
      <w:r>
        <w:t>日，云南省委宣传部组织了中央驻滇主要媒体、省级主要新闻单位、相关州市主要新闻单位的多家媒体，走访昆明市、大理州、丽江市、迪庆州，进行</w:t>
      </w:r>
      <w:r>
        <w:t>“</w:t>
      </w:r>
      <w:r>
        <w:t>云南旅游革命</w:t>
      </w:r>
      <w:r>
        <w:t>‘</w:t>
      </w:r>
      <w:r>
        <w:t>三部曲</w:t>
      </w:r>
      <w:r>
        <w:t>’”</w:t>
      </w:r>
      <w:r>
        <w:t>主题报道系列采访。紧紧围绕智慧旅游、提升品质、市场整治、</w:t>
      </w:r>
      <w:r>
        <w:t xml:space="preserve">30 </w:t>
      </w:r>
      <w:r>
        <w:t>天无理由退货、文旅融合、大滇西旅游环线、半山酒店建设、文化旅游扶贫等方面内容，展示云南旅游成就成果。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“一部手机游云南”成为智慧旅游标杆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“一部手机游云南”自</w:t>
      </w:r>
      <w:r>
        <w:t>2018</w:t>
      </w:r>
      <w:r>
        <w:t>年</w:t>
      </w:r>
      <w:r>
        <w:t>10</w:t>
      </w:r>
      <w:r>
        <w:t>月</w:t>
      </w:r>
      <w:r>
        <w:t>1</w:t>
      </w:r>
      <w:r>
        <w:t>日正式上线运行至今，为游客提供服务达</w:t>
      </w:r>
      <w:r>
        <w:t>1.0</w:t>
      </w:r>
      <w:r>
        <w:t>亿次，下载量突破</w:t>
      </w:r>
      <w:r>
        <w:t>2000</w:t>
      </w:r>
      <w:r>
        <w:t>万次，注册用户达</w:t>
      </w:r>
      <w:r>
        <w:t>730</w:t>
      </w:r>
      <w:r>
        <w:t>万，小程序用户近</w:t>
      </w:r>
      <w:r>
        <w:t>400</w:t>
      </w:r>
      <w:r>
        <w:t>万。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昆明市依托“一部手机游云南”工作，全力推动智慧旅游发展。实施了</w:t>
      </w:r>
      <w:r>
        <w:t>5G</w:t>
      </w:r>
      <w:r>
        <w:t>智慧景区试点专项建设，建成</w:t>
      </w:r>
      <w:r>
        <w:t>10</w:t>
      </w:r>
      <w:r>
        <w:t>个</w:t>
      </w:r>
      <w:r>
        <w:t>5G</w:t>
      </w:r>
      <w:r>
        <w:t>试验点。在多个景区开展慢直播、扫脸入园、景区解说、智慧厕所、诚信评价和投诉体系优化等，进一步完善</w:t>
      </w:r>
      <w:r>
        <w:t>4A</w:t>
      </w:r>
      <w:r>
        <w:t>、</w:t>
      </w:r>
      <w:r>
        <w:t>3A</w:t>
      </w:r>
      <w:r>
        <w:t>级景区重点景点扫码识景任务工作。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 w:rsidRPr="00927C9D">
        <w:rPr>
          <w:rFonts w:hint="eastAsia"/>
        </w:rPr>
        <w:t>在大理古城内，游客可以通过“游云南”</w:t>
      </w:r>
      <w:r w:rsidRPr="00927C9D">
        <w:t>App</w:t>
      </w:r>
      <w:r w:rsidRPr="00927C9D">
        <w:t>注册相关信息，在平台上购买景区票，到了景区后通过人脸识别，做到一部手机无接触式入园。大理古城</w:t>
      </w:r>
      <w:r w:rsidRPr="00927C9D">
        <w:t>“</w:t>
      </w:r>
      <w:r w:rsidRPr="00927C9D">
        <w:t>一机游</w:t>
      </w:r>
      <w:r w:rsidRPr="00927C9D">
        <w:t>”</w:t>
      </w:r>
      <w:r w:rsidRPr="00927C9D">
        <w:t>项目累计投入</w:t>
      </w:r>
      <w:r w:rsidRPr="00927C9D">
        <w:t>500</w:t>
      </w:r>
      <w:r w:rsidRPr="00927C9D">
        <w:t>万元，完成了南城楼、博物馆、红龙井、洋人街、蒋公祠等</w:t>
      </w:r>
      <w:r w:rsidRPr="00927C9D">
        <w:t>18</w:t>
      </w:r>
      <w:r w:rsidRPr="00927C9D">
        <w:t>个主要景点的景区名片；制作了大理古城景区手绘地图，对主要景点、街道、厕所、停车场等进行了定位；实现了南城门、红龙井、洋人街等</w:t>
      </w:r>
      <w:r w:rsidRPr="00927C9D">
        <w:t>18</w:t>
      </w:r>
      <w:r w:rsidRPr="00927C9D">
        <w:t>个景点的语音导览；安装了南门城楼、南城楼城墙、复兴路全景、玉洱公园、大理古城全景等</w:t>
      </w:r>
      <w:r w:rsidRPr="00927C9D">
        <w:t>5</w:t>
      </w:r>
      <w:r w:rsidRPr="00927C9D">
        <w:t>路慢直播点位；完成了</w:t>
      </w:r>
      <w:r w:rsidRPr="00927C9D">
        <w:t>25</w:t>
      </w:r>
      <w:r w:rsidRPr="00927C9D">
        <w:t>座智慧厕所和</w:t>
      </w:r>
      <w:r w:rsidRPr="00927C9D">
        <w:t>10</w:t>
      </w:r>
      <w:r w:rsidRPr="00927C9D">
        <w:t>个智慧停车场建设，游客可以通过</w:t>
      </w:r>
      <w:r w:rsidRPr="00927C9D">
        <w:t>“</w:t>
      </w:r>
      <w:r w:rsidRPr="00927C9D">
        <w:t>一机游</w:t>
      </w:r>
      <w:r w:rsidRPr="00927C9D">
        <w:t>”App</w:t>
      </w:r>
      <w:r w:rsidRPr="00927C9D">
        <w:t>查找厕所和停车位；完成了</w:t>
      </w:r>
      <w:r w:rsidRPr="00927C9D">
        <w:t>6</w:t>
      </w:r>
      <w:r w:rsidRPr="00927C9D">
        <w:t>次事件直播；完成东西南北城楼、杜文秀帅府、五华楼、红龙井、孔庙等</w:t>
      </w:r>
      <w:r w:rsidRPr="00927C9D">
        <w:t>10</w:t>
      </w:r>
      <w:r w:rsidRPr="00927C9D">
        <w:t>个景点的</w:t>
      </w:r>
      <w:r w:rsidRPr="00927C9D">
        <w:t>AI</w:t>
      </w:r>
      <w:r w:rsidRPr="00927C9D">
        <w:t>实景搭建；打造大理古城诚信示范街区，实现诚信码结算</w:t>
      </w:r>
      <w:r w:rsidRPr="00927C9D">
        <w:t xml:space="preserve">129 </w:t>
      </w:r>
      <w:r w:rsidRPr="00927C9D">
        <w:t>户。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自</w:t>
      </w:r>
      <w:r>
        <w:t>2018</w:t>
      </w:r>
      <w:r>
        <w:t>年起，玉龙雪山景区根据全省</w:t>
      </w:r>
      <w:r>
        <w:t>“</w:t>
      </w:r>
      <w:r>
        <w:t>一部手机游云南</w:t>
      </w:r>
      <w:r>
        <w:t>”</w:t>
      </w:r>
      <w:r>
        <w:t>平台建设的要求，实施了电子名片、票务、手绘地图、语音解说、直播、智慧厕所、智慧停车场、</w:t>
      </w:r>
      <w:r>
        <w:t>AI</w:t>
      </w:r>
      <w:r>
        <w:t>识景、咨询投诉等智慧服务内容。迪庆州香格里拉普达措国家公园的</w:t>
      </w:r>
      <w:r>
        <w:t>“</w:t>
      </w:r>
      <w:r>
        <w:t>一机游</w:t>
      </w:r>
      <w:r>
        <w:t>”</w:t>
      </w:r>
      <w:r>
        <w:t>项目启动至今，已完成景区景点慢直播安装、人脸识别系统、手绘图及语音导览制作、智慧厕所等一系列软硬件建设。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景区综合管理智慧中心建设助力景区高效管理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在智慧旅游方面，省内多个景区建造了综合管理指挥中心，记者团此次走访了昆明市旅游综合调度中心、大理古城智慧景区管理中心、丽江古城综合管理服务中心、玉龙雪山智慧景区的一体化平台等等，切身感受到景区利用各自的指挥中心对景区实现的全方位监控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 w:rsidRPr="00927C9D">
        <w:rPr>
          <w:rFonts w:hint="eastAsia"/>
        </w:rPr>
        <w:t>大理古城智慧景区管理中心内，智慧城管应用系统具有考勤管理功能，依托互联网、网格化及</w:t>
      </w:r>
      <w:r w:rsidRPr="00927C9D">
        <w:t>GIS</w:t>
      </w:r>
      <w:r w:rsidRPr="00927C9D">
        <w:t>可实时查看城管人员的在岗情况，对城管人员的行动轨迹进行跟踪管理；智慧消防应急系统的设置，可以实现景区一旦出现火情预警，指挥中心</w:t>
      </w:r>
      <w:r w:rsidRPr="00927C9D">
        <w:t>GIS</w:t>
      </w:r>
      <w:r w:rsidRPr="00927C9D">
        <w:t>地图相应点位标注就会变红，智慧消防平台会弹窗告警，同时平台会以电话及短信方式向消防队、网格消防责任人及业主推送告警信息，启动快速响应、联防联动；明厨亮灶智能监管应用系统可以实现人脸比对、行为分析实现智能管理，对大理古城内经营餐饮热食类的</w:t>
      </w:r>
      <w:r w:rsidRPr="00927C9D">
        <w:t>633</w:t>
      </w:r>
      <w:r w:rsidRPr="00927C9D">
        <w:t>户经营户进行有效监管。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玉龙雪山景区内，通过景区一体化平台，可以对景区内的车辆调度、客流量监测、路线引导等方面进行操控。如在园内专用服务车辆调度方面，目前正在开展</w:t>
      </w:r>
      <w:r>
        <w:t>86</w:t>
      </w:r>
      <w:r>
        <w:t>辆环保大巴车、</w:t>
      </w:r>
      <w:r>
        <w:t>120</w:t>
      </w:r>
      <w:r>
        <w:t>辆电瓶车的业务上线；在常规的安防监控方面，</w:t>
      </w:r>
      <w:r>
        <w:t>400W</w:t>
      </w:r>
      <w:r>
        <w:t>像素的视频设备加强到</w:t>
      </w:r>
      <w:r>
        <w:t>920</w:t>
      </w:r>
      <w:r>
        <w:t>个，实现游览区和服务区无死角；在应急处理方面，</w:t>
      </w:r>
      <w:r>
        <w:t>329</w:t>
      </w:r>
      <w:r>
        <w:t>个物联网红外火焰探测器遍布森林，</w:t>
      </w:r>
      <w:r>
        <w:t>8</w:t>
      </w:r>
      <w:r>
        <w:t>个</w:t>
      </w:r>
      <w:r>
        <w:t>5-10</w:t>
      </w:r>
      <w:r>
        <w:t>公里的远程烟感监控视频在高处全天候扫描，</w:t>
      </w:r>
      <w:r>
        <w:t>3</w:t>
      </w:r>
      <w:r>
        <w:t>台无人机开展空中巡逻，一旦发生特殊或应急事件，景区领导和指挥中心能立即调动最近资源。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重拳整治市场秩序取得明显成效</w:t>
      </w:r>
    </w:p>
    <w:p w:rsidR="00D8474F" w:rsidRDefault="00D8474F" w:rsidP="00D8474F">
      <w:pPr>
        <w:spacing w:line="242" w:lineRule="auto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2"/>
          <w:attr w:name="Year" w:val="2020"/>
        </w:smartTagPr>
        <w:r>
          <w:t>2020</w:t>
        </w:r>
        <w:r>
          <w:t>年</w:t>
        </w:r>
        <w:r>
          <w:t>12</w:t>
        </w:r>
        <w:r>
          <w:t>月</w:t>
        </w:r>
        <w:r>
          <w:t>19</w:t>
        </w:r>
        <w:r>
          <w:t>日</w:t>
        </w:r>
      </w:smartTag>
      <w:r>
        <w:t>，一名游客向丽江古城指挥中心进行投诉，因事该游客需提前离开预定的酒店，而店主却不予退还剩余天数的房费，指挥中心</w:t>
      </w:r>
      <w:r>
        <w:t>10</w:t>
      </w:r>
      <w:r>
        <w:t>分钟内开启投诉受理流程，最后经协调客栈方退还游客房费</w:t>
      </w:r>
      <w:r>
        <w:t>900</w:t>
      </w:r>
      <w:r>
        <w:t>元整。在指挥中心的回访电话中，该女士对这次投诉受理表示非常满意。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从全国旅游投诉平台</w:t>
      </w:r>
      <w:r>
        <w:t>12301</w:t>
      </w:r>
      <w:r>
        <w:t>看，云南旅游投诉量呈逐年下降趋势，从</w:t>
      </w:r>
      <w:r>
        <w:t>2017</w:t>
      </w:r>
      <w:r>
        <w:t>年全国第</w:t>
      </w:r>
      <w:r>
        <w:t>6</w:t>
      </w:r>
      <w:r>
        <w:t>位下降</w:t>
      </w:r>
      <w:r>
        <w:t>2018</w:t>
      </w:r>
      <w:r>
        <w:t>年</w:t>
      </w:r>
      <w:r>
        <w:t>21</w:t>
      </w:r>
      <w:r>
        <w:t>位、</w:t>
      </w:r>
      <w:r>
        <w:t>2019</w:t>
      </w:r>
      <w:r>
        <w:t>年第</w:t>
      </w:r>
      <w:r>
        <w:t>25</w:t>
      </w:r>
      <w:r>
        <w:t>位，投诉</w:t>
      </w:r>
      <w:r>
        <w:t>24</w:t>
      </w:r>
      <w:r>
        <w:t>小时办结率为</w:t>
      </w:r>
      <w:r>
        <w:t>99.9%</w:t>
      </w:r>
      <w:r>
        <w:t>，平均办结时间为</w:t>
      </w:r>
      <w:r>
        <w:t>3</w:t>
      </w:r>
      <w:r>
        <w:t>小时</w:t>
      </w:r>
      <w:r>
        <w:t>53</w:t>
      </w:r>
      <w:r>
        <w:t>分，是全国旅游投诉处置最快的平台。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截至</w:t>
      </w:r>
      <w:r>
        <w:t>2020</w:t>
      </w:r>
      <w:r>
        <w:t>年，昆明市共完成</w:t>
      </w:r>
      <w:r>
        <w:t>7</w:t>
      </w:r>
      <w:r>
        <w:t>类涉旅企业诚信评价</w:t>
      </w:r>
      <w:r>
        <w:t>59080</w:t>
      </w:r>
      <w:r>
        <w:t>家，完成率达到</w:t>
      </w:r>
      <w:r>
        <w:t>94.84%</w:t>
      </w:r>
      <w:r>
        <w:t>。对</w:t>
      </w:r>
      <w:r>
        <w:t>659</w:t>
      </w:r>
      <w:r>
        <w:t>家旅行社依法依规进行清理整顿，共清理旅行社</w:t>
      </w:r>
      <w:r>
        <w:t>391</w:t>
      </w:r>
      <w:r>
        <w:t>家，现有旅行社</w:t>
      </w:r>
      <w:r>
        <w:t>268</w:t>
      </w:r>
      <w:r>
        <w:t>家。昆明市加强文旅市场信用体系建设，建立文旅市场信用监管制度，全市有应评涉旅企业</w:t>
      </w:r>
      <w:r>
        <w:t>62292</w:t>
      </w:r>
      <w:r>
        <w:t>家，其中涵盖餐饮业态</w:t>
      </w:r>
      <w:r>
        <w:t>33121</w:t>
      </w:r>
      <w:r>
        <w:t>家，旅行社业态</w:t>
      </w:r>
      <w:r>
        <w:t>298</w:t>
      </w:r>
      <w:r>
        <w:t>家等。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丽江市在旅游市场整治方面也取得突出成绩，自“一部手机游云南”平台上线以来，丽江市共接到投诉（含咨询）</w:t>
      </w:r>
      <w:r>
        <w:t>5711</w:t>
      </w:r>
      <w:r>
        <w:t>件，投诉都在</w:t>
      </w:r>
      <w:r>
        <w:t>24</w:t>
      </w:r>
      <w:r>
        <w:t>小时以内办结，平均办结时长为</w:t>
      </w:r>
      <w:r>
        <w:t>3</w:t>
      </w:r>
      <w:r>
        <w:t>小时</w:t>
      </w:r>
      <w:r>
        <w:t>25</w:t>
      </w:r>
      <w:r>
        <w:t>分钟，游客满意度达</w:t>
      </w:r>
      <w:r>
        <w:t>96.13%</w:t>
      </w:r>
      <w:r>
        <w:t>；已完成经营户诚信评价</w:t>
      </w:r>
      <w:r>
        <w:t>13748</w:t>
      </w:r>
      <w:r>
        <w:t>户；按照</w:t>
      </w:r>
      <w:r>
        <w:t>“</w:t>
      </w:r>
      <w:r>
        <w:t>红黑榜</w:t>
      </w:r>
      <w:r>
        <w:t>”</w:t>
      </w:r>
      <w:r>
        <w:t>制度，</w:t>
      </w:r>
      <w:r>
        <w:t>2017</w:t>
      </w:r>
      <w:r>
        <w:t>年</w:t>
      </w:r>
      <w:r>
        <w:t>-2020</w:t>
      </w:r>
      <w:r>
        <w:t>年</w:t>
      </w:r>
      <w:r>
        <w:t>12</w:t>
      </w:r>
      <w:r>
        <w:t>月累计发布</w:t>
      </w:r>
      <w:r>
        <w:t>37</w:t>
      </w:r>
      <w:r>
        <w:t>期，红榜表扬：旅行社</w:t>
      </w:r>
      <w:r>
        <w:t>14</w:t>
      </w:r>
      <w:r>
        <w:t>家、导游</w:t>
      </w:r>
      <w:r>
        <w:t>84</w:t>
      </w:r>
      <w:r>
        <w:t>名、其他从业人员</w:t>
      </w:r>
      <w:r>
        <w:t>36</w:t>
      </w:r>
      <w:r>
        <w:t>名、酒店</w:t>
      </w:r>
      <w:r>
        <w:t>16</w:t>
      </w:r>
      <w:r>
        <w:t>家、执法队伍</w:t>
      </w:r>
      <w:r>
        <w:t>3</w:t>
      </w:r>
      <w:r>
        <w:t>支、旅游公司</w:t>
      </w:r>
      <w:r>
        <w:t>1</w:t>
      </w:r>
      <w:r>
        <w:t>家、银器饰品</w:t>
      </w:r>
      <w:r>
        <w:t>1</w:t>
      </w:r>
      <w:r>
        <w:t>家；黑榜通报：旅行社</w:t>
      </w:r>
      <w:r>
        <w:t>66</w:t>
      </w:r>
      <w:r>
        <w:t>家、导游</w:t>
      </w:r>
      <w:r>
        <w:t>24</w:t>
      </w:r>
      <w:r>
        <w:t>名、其他从业人员</w:t>
      </w:r>
      <w:r>
        <w:t>17</w:t>
      </w:r>
      <w:r>
        <w:t>名、客栈</w:t>
      </w:r>
      <w:r>
        <w:t>1</w:t>
      </w:r>
      <w:r>
        <w:t>家、酒店管理公司</w:t>
      </w:r>
      <w:r>
        <w:t>1</w:t>
      </w:r>
      <w:r>
        <w:t>家、旅游咨询服务公司</w:t>
      </w:r>
      <w:r>
        <w:t>1</w:t>
      </w:r>
      <w:r>
        <w:t>家；旅游</w:t>
      </w:r>
      <w:r>
        <w:rPr>
          <w:rFonts w:hint="eastAsia"/>
        </w:rPr>
        <w:t>市场暗访作为强化旅游市场秩序监管的重要手段，截至目前，丽江市共开展</w:t>
      </w:r>
      <w:r>
        <w:t>11</w:t>
      </w:r>
      <w:r>
        <w:t>轮</w:t>
      </w:r>
      <w:r>
        <w:t>21</w:t>
      </w:r>
      <w:r>
        <w:t>次暗访工作，收集线索</w:t>
      </w:r>
      <w:r>
        <w:t>75</w:t>
      </w:r>
      <w:r>
        <w:t>条，立案查处</w:t>
      </w:r>
      <w:r>
        <w:t>22</w:t>
      </w:r>
      <w:r>
        <w:t>起；处罚旅行社</w:t>
      </w:r>
      <w:r>
        <w:t>5</w:t>
      </w:r>
      <w:r>
        <w:t>家（其中吊销旅行社</w:t>
      </w:r>
      <w:r>
        <w:t>1</w:t>
      </w:r>
      <w:r>
        <w:t>家），罚款金额共计</w:t>
      </w:r>
      <w:r>
        <w:t>17</w:t>
      </w:r>
      <w:r>
        <w:t>万元；处罚导游及从业人员</w:t>
      </w:r>
      <w:r>
        <w:t>8</w:t>
      </w:r>
      <w:r>
        <w:t>人，罚旅游行业自律机制款金额共计</w:t>
      </w:r>
      <w:r>
        <w:t>21.5</w:t>
      </w:r>
      <w:r>
        <w:t>万元；关停整改社会商品零售企业</w:t>
      </w:r>
      <w:r>
        <w:t>9</w:t>
      </w:r>
      <w:r>
        <w:t>家次。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“</w:t>
      </w:r>
      <w:r>
        <w:t>30</w:t>
      </w:r>
      <w:r>
        <w:t>天无理由退货</w:t>
      </w:r>
      <w:r>
        <w:t>”</w:t>
      </w:r>
      <w:r>
        <w:t>成为诚信云南新标志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云南省创新施行游客购物“</w:t>
      </w:r>
      <w:r>
        <w:t>30</w:t>
      </w:r>
      <w:r>
        <w:t>天无理由退货</w:t>
      </w:r>
      <w:r>
        <w:t>”</w:t>
      </w:r>
      <w:r>
        <w:t>，在</w:t>
      </w:r>
      <w:r>
        <w:t>16</w:t>
      </w:r>
      <w:r>
        <w:t>个州市和旅游重点县设立了</w:t>
      </w:r>
      <w:r>
        <w:t>123</w:t>
      </w:r>
      <w:r>
        <w:t>个游客购物退货监理中心，在全省机场、主要火车（高铁）站和游客集中区域设立了</w:t>
      </w:r>
      <w:r>
        <w:t>130</w:t>
      </w:r>
      <w:r>
        <w:t>个</w:t>
      </w:r>
      <w:r>
        <w:t>“</w:t>
      </w:r>
      <w:r>
        <w:t>云南省游客退货中心</w:t>
      </w:r>
      <w:r>
        <w:t>”</w:t>
      </w:r>
      <w:r>
        <w:t>服务点。</w:t>
      </w:r>
      <w:r>
        <w:t>2019</w:t>
      </w:r>
      <w:r>
        <w:t>年</w:t>
      </w:r>
      <w:r>
        <w:t>5</w:t>
      </w:r>
      <w:r>
        <w:t>月</w:t>
      </w:r>
      <w:r>
        <w:t>1</w:t>
      </w:r>
      <w:r>
        <w:t>日至</w:t>
      </w:r>
      <w:r>
        <w:t>2020</w:t>
      </w:r>
      <w:r>
        <w:t>年</w:t>
      </w:r>
      <w:r>
        <w:t>12</w:t>
      </w:r>
      <w:r>
        <w:t>月</w:t>
      </w:r>
      <w:r>
        <w:t>26</w:t>
      </w:r>
      <w:r>
        <w:t>日退货成功</w:t>
      </w:r>
      <w:r>
        <w:t>10861</w:t>
      </w:r>
      <w:r>
        <w:t>起，退款金额</w:t>
      </w:r>
      <w:r>
        <w:t>7819.77</w:t>
      </w:r>
      <w:r>
        <w:t>万元。通过游客评价满意度调查，游客满意度高达</w:t>
      </w:r>
      <w:r>
        <w:t>99.9%</w:t>
      </w:r>
      <w:r>
        <w:t>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昆明市通过建立完善的“</w:t>
      </w:r>
      <w:r>
        <w:t>1+18+x”</w:t>
      </w:r>
      <w:r>
        <w:t>游客购物退货机制，全市共设立</w:t>
      </w:r>
      <w:r>
        <w:t>1</w:t>
      </w:r>
      <w:r>
        <w:t>个昆明市游客购物退货监理中心，</w:t>
      </w:r>
      <w:r>
        <w:t>18</w:t>
      </w:r>
      <w:r>
        <w:t>个县区级游客购物退货监理分中心，在</w:t>
      </w:r>
      <w:r>
        <w:t>A</w:t>
      </w:r>
      <w:r>
        <w:t>级旅游景区、星级酒店、昆明老街、五大汽车客运站等旅游聚集区设立咨询点共计</w:t>
      </w:r>
      <w:r>
        <w:t>100</w:t>
      </w:r>
      <w:r>
        <w:t>个。截至</w:t>
      </w:r>
      <w:r>
        <w:t>2020</w:t>
      </w:r>
      <w:r>
        <w:t>年共受理退货申请</w:t>
      </w:r>
      <w:r>
        <w:t>2442</w:t>
      </w:r>
      <w:r>
        <w:t>起，退款金额达</w:t>
      </w:r>
      <w:r>
        <w:t>1599</w:t>
      </w:r>
      <w:r>
        <w:t>万元。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在丽江古城综合管理服务中心的退货窗口记者了解到，服务中心的退货窗口</w:t>
      </w:r>
      <w:r>
        <w:t>2019</w:t>
      </w:r>
      <w:r>
        <w:t>年共计</w:t>
      </w:r>
      <w:r>
        <w:t>12</w:t>
      </w:r>
      <w:r>
        <w:t>起，总金额约</w:t>
      </w:r>
      <w:r>
        <w:t>10700</w:t>
      </w:r>
      <w:r>
        <w:t>元，</w:t>
      </w:r>
      <w:r>
        <w:t>2020</w:t>
      </w:r>
      <w:r>
        <w:t>年退货共计</w:t>
      </w:r>
      <w:r>
        <w:t>45</w:t>
      </w:r>
      <w:r>
        <w:t>起，总金额为</w:t>
      </w:r>
      <w:r>
        <w:t>57000</w:t>
      </w:r>
      <w:r>
        <w:t>元，游客满意度达</w:t>
      </w:r>
      <w:r>
        <w:t>100%</w:t>
      </w:r>
      <w:r>
        <w:t>。</w:t>
      </w:r>
      <w:r>
        <w:t>2020</w:t>
      </w:r>
      <w:r>
        <w:t>年</w:t>
      </w:r>
      <w:r>
        <w:t>8</w:t>
      </w:r>
      <w:r>
        <w:t>月</w:t>
      </w:r>
      <w:r>
        <w:t>13</w:t>
      </w:r>
      <w:r>
        <w:t>日，余先生在古城区内购买了价值</w:t>
      </w:r>
      <w:r>
        <w:t>10800</w:t>
      </w:r>
      <w:r>
        <w:t>元的玉手镯和玉佩挂件各一件，几天后感觉商品价格略贵的余先生来到退货中心申请退货。退货中心工作人员核验票据无误后将游客带至购买商品的店铺内，商家确认商品无损坏后对游客进行了退款，余先生对此表示非常满意，也对云南旅游更有信心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3"/>
          <w:attr w:name="Year" w:val="2017"/>
        </w:smartTagPr>
        <w:r>
          <w:t>2017</w:t>
        </w:r>
        <w:r>
          <w:t>年</w:t>
        </w:r>
        <w:r>
          <w:t>3</w:t>
        </w:r>
        <w:r>
          <w:t>月</w:t>
        </w:r>
        <w:r>
          <w:t>1</w:t>
        </w:r>
        <w:r>
          <w:t>日</w:t>
        </w:r>
      </w:smartTag>
      <w:r>
        <w:t>，丽江市正式挂牌成立了丽江市旅游购物退货监理中心，并由丽江市人民政府拔付</w:t>
      </w:r>
      <w:r>
        <w:t>100</w:t>
      </w:r>
      <w:r>
        <w:t>万元资金作为退货先行垫付资金，在确认达到退货条件时先行支付给游客。丽江旅游购物退货监理中心实行</w:t>
      </w:r>
      <w:r>
        <w:t>24</w:t>
      </w:r>
      <w:r>
        <w:t>小时受理游客退货诉求，建立</w:t>
      </w:r>
      <w:r>
        <w:t>“30</w:t>
      </w:r>
      <w:r>
        <w:t>天无理由退货</w:t>
      </w:r>
      <w:r>
        <w:t>”</w:t>
      </w:r>
      <w:r>
        <w:t>机制，为游客与商家搭建了行之有效的沟通平台，目前全市共有</w:t>
      </w:r>
      <w:r>
        <w:t>17</w:t>
      </w:r>
      <w:r>
        <w:t>个现场退货受理点。截至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12"/>
          <w:attr w:name="Year" w:val="2020"/>
        </w:smartTagPr>
        <w:r>
          <w:t>2020</w:t>
        </w:r>
        <w:r>
          <w:t>年</w:t>
        </w:r>
        <w:r>
          <w:t>12</w:t>
        </w:r>
        <w:r>
          <w:t>月</w:t>
        </w:r>
        <w:r>
          <w:t>31</w:t>
        </w:r>
        <w:r>
          <w:t>日</w:t>
        </w:r>
      </w:smartTag>
      <w:r>
        <w:t>共为游客办理退货</w:t>
      </w:r>
      <w:r>
        <w:t>5502</w:t>
      </w:r>
      <w:r>
        <w:t>起，涉及退货金额</w:t>
      </w:r>
      <w:r>
        <w:t>41301700.1</w:t>
      </w:r>
      <w:r>
        <w:t>元。（其中：线上退货</w:t>
      </w:r>
      <w:r>
        <w:t>4056</w:t>
      </w:r>
      <w:r>
        <w:t>起，涉及金额</w:t>
      </w:r>
      <w:r>
        <w:t>26615201.1</w:t>
      </w:r>
      <w:r>
        <w:t>元；线下退货</w:t>
      </w:r>
      <w:r>
        <w:t>1446</w:t>
      </w:r>
      <w:r>
        <w:t>起，涉及金额</w:t>
      </w:r>
      <w:r>
        <w:t>14686499</w:t>
      </w:r>
      <w:r>
        <w:rPr>
          <w:rFonts w:hint="eastAsia"/>
        </w:rPr>
        <w:t>元）。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文旅融合发展稳步推进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在此次采访报道行程中，“文旅融合”彰显在各个州市的各个景区中，记者团深切感受到人文色彩越浓厚的旅游资源就越有魅力，而提升旅游发展品质的重要手段之一就是推动文化和旅游融合发展。</w:t>
      </w:r>
      <w:r>
        <w:t>2020</w:t>
      </w:r>
      <w:r>
        <w:t>年来，我省推进</w:t>
      </w:r>
      <w:r>
        <w:t>“</w:t>
      </w:r>
      <w:r>
        <w:t>非遗、文物、博物馆</w:t>
      </w:r>
      <w:r>
        <w:t>+</w:t>
      </w:r>
      <w:r>
        <w:t>旅游</w:t>
      </w:r>
      <w:r>
        <w:t>”</w:t>
      </w:r>
      <w:r>
        <w:t>，抓好红色旅游示范项目、</w:t>
      </w:r>
      <w:r>
        <w:t>6</w:t>
      </w:r>
      <w:r>
        <w:t>大遗址公园、</w:t>
      </w:r>
      <w:r>
        <w:t>8</w:t>
      </w:r>
      <w:r>
        <w:t>种博物馆集群和</w:t>
      </w:r>
      <w:r>
        <w:t>6</w:t>
      </w:r>
      <w:r>
        <w:t>个博物馆群落建设；建成省级文创园区</w:t>
      </w:r>
      <w:r>
        <w:t>37</w:t>
      </w:r>
      <w:r>
        <w:t>个、文化产业示范基地</w:t>
      </w:r>
      <w:r>
        <w:t>28</w:t>
      </w:r>
      <w:r>
        <w:t>个；成功打造</w:t>
      </w:r>
      <w:r>
        <w:t>“</w:t>
      </w:r>
      <w:r>
        <w:t>云南印象</w:t>
      </w:r>
      <w:r>
        <w:t>”</w:t>
      </w:r>
      <w:r>
        <w:t>等</w:t>
      </w:r>
      <w:r>
        <w:t>41</w:t>
      </w:r>
      <w:r>
        <w:t>项精品旅游演艺节目，举办</w:t>
      </w:r>
      <w:r>
        <w:t>46</w:t>
      </w:r>
      <w:r>
        <w:t>项国际性文旅活动和</w:t>
      </w:r>
      <w:r>
        <w:t>100</w:t>
      </w:r>
      <w:r>
        <w:t>多项体育旅游赛事活动。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昆明翠湖博物馆群落以陆军讲武堂为中心，涵盖了云南起义纪念馆、昆明朱德旧居纪念馆、云南解放纪念馆等</w:t>
      </w:r>
      <w:r>
        <w:t>15</w:t>
      </w:r>
      <w:r>
        <w:t>家博物馆（纪念馆）。充分发挥翠湖片区博物馆、纪念馆的聚集优势，为市民参观游览博物馆创造便利条件，推动文物保护利用和旅游发展深度融合。昆明市文化和旅游局党组书记杨明俊表示：</w:t>
      </w:r>
      <w:r>
        <w:t>“</w:t>
      </w:r>
      <w:r>
        <w:t>文化是旅游的核心，旅游是文化的载体，文旅融合中二者不可分割。过去我们用文化、舞台的方式去展现老昆明的故事，但是现在通过文化加旅游的方式，很好地丰富了旅游的内容。</w:t>
      </w:r>
      <w:r>
        <w:t>”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古城承载文化，文化成就古城。丽江古城在转型升级的过程中，通过清理并调整业态空间，不断提升丽江古城的文化内涵，推动丽江古城文化旅游产业融合发展。丽江古城保护管理局副局长木晟表示，目前古城区内已经建成</w:t>
      </w:r>
      <w:r>
        <w:t>24</w:t>
      </w:r>
      <w:r>
        <w:t>个文化院落，一方面古城积极联合中央美术学院、天津文艺出版社等举办文艺活动，另一方面每年从丽江古城维护费中调用</w:t>
      </w:r>
      <w:r>
        <w:t>1000</w:t>
      </w:r>
      <w:r>
        <w:t>万元资金专门用于扶持和开展民族文化的传承活动。另外，《丽江千古情》《丽水金沙》《印象丽江》等剧目都扎根于云南深厚的历史文化土壤，游客可以一边旅游，一边了解云南的文化，将文化和旅游很好地结合在一起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以半山酒店建设为重要抓手助力大滇西旅游环线打造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大力建设半山酒店，在格局上不能只做一家酒店，要大力支持企业在环线上布局建设连锁酒店，推行连锁经营，提升项目盈利和运营能力，促进持续健康发展。目前，我省与融创环球文旅、中旅集团等企业合作，全面启动</w:t>
      </w:r>
      <w:r>
        <w:t>7</w:t>
      </w:r>
      <w:r>
        <w:t>个品牌系列、一批半山酒店重点项目规划建设。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 w:rsidRPr="00927C9D">
        <w:rPr>
          <w:rFonts w:hint="eastAsia"/>
        </w:rPr>
        <w:t>记者团此次走访了大理州的木田·时间半山酒店、丽江市的物与岚·界半山酒店、东巴谷超然半山酒店、丽江金茂璞修雪山酒店以及迪庆州的香格里拉松赞林卡酒店。半山酒店区别于传统的酒店业态，以“打造旅游目的地”的理念，通过与酒店当地文化与自然风光的融合，带给游客出发即目的地的旅游体验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 w:rsidRPr="00927C9D">
        <w:rPr>
          <w:rFonts w:hint="eastAsia"/>
        </w:rPr>
        <w:t>物与岚·界酒店打造的是计划总投资</w:t>
      </w:r>
      <w:r w:rsidRPr="00927C9D">
        <w:t>8</w:t>
      </w:r>
      <w:r w:rsidRPr="00927C9D">
        <w:t>个亿的度假区模式，除了传统的</w:t>
      </w:r>
      <w:r w:rsidRPr="00927C9D">
        <w:t>“</w:t>
      </w:r>
      <w:r w:rsidRPr="00927C9D">
        <w:t>住</w:t>
      </w:r>
      <w:r w:rsidRPr="00927C9D">
        <w:t>”</w:t>
      </w:r>
      <w:r w:rsidRPr="00927C9D">
        <w:t>以外，休闲与审美是酒店更想要表达的内涵。酒店的基调为中国传统的哲学和美学，曲径通幽的走道、古色古香的屋檐、木石结构的纳西官制建筑，触发人思考人与自然的互构关系，讨论人与物件、空间、时间的维度组合，在不可逆的时间轴上增加生活的厚度。东巴谷超然半山酒店集景区观光、休闲度假、科普探秘、户外运动、健康养生、餐饮住宿服务等业态于一身，整合了东巴谷生态民族村、东巴秘境、东巴谷汽车旅游营地等娱乐项目，满足不同层次、不同结构、不同年龄的消费需求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松赞酒店已经建成</w:t>
      </w:r>
      <w:r>
        <w:t>12</w:t>
      </w:r>
      <w:r>
        <w:t>家，其中林卡系列共</w:t>
      </w:r>
      <w:r>
        <w:t>4</w:t>
      </w:r>
      <w:r>
        <w:t>家、山居系列</w:t>
      </w:r>
      <w:r>
        <w:t>7</w:t>
      </w:r>
      <w:r>
        <w:t>家，山居系列如奔子栏山居、梅里山居、茨中山居、塔城山居等。松赞酒店从</w:t>
      </w:r>
      <w:r>
        <w:t>2000</w:t>
      </w:r>
      <w:r>
        <w:t>年有了第一家松赞绿谷山居以后，陆续在具备旅行目的条件的区域里，通过布局酒店的方式，连点成线，打造旅游路线和旅行产品。松赞文旅集团首席执行官知诗七林表示，将在未来三到五年内完成松赞酒店的大滇西环线布局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文化旅游扶贫成效显著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据了解，</w:t>
      </w:r>
      <w:r>
        <w:t>2020</w:t>
      </w:r>
      <w:r>
        <w:t>年我省实施</w:t>
      </w:r>
      <w:r>
        <w:t>“123518”</w:t>
      </w:r>
      <w:r>
        <w:t>精准旅游扶贫工程，</w:t>
      </w:r>
      <w:r>
        <w:t>30</w:t>
      </w:r>
      <w:r>
        <w:t>个旅游扶贫重点村建设成效显著，组织培育</w:t>
      </w:r>
      <w:r>
        <w:t>1</w:t>
      </w:r>
      <w:r>
        <w:t>万余户文化和旅游扶贫示范户，实现乡村旅游总收入约</w:t>
      </w:r>
      <w:r>
        <w:t>1300</w:t>
      </w:r>
      <w:r>
        <w:t>亿元；全年文化旅游综合带动</w:t>
      </w:r>
      <w:r>
        <w:t>5.75</w:t>
      </w:r>
      <w:r>
        <w:t>万人增收脱贫，超计划</w:t>
      </w:r>
      <w:r>
        <w:t>0.75</w:t>
      </w:r>
      <w:r>
        <w:t>万人，占全省脱贫人口的</w:t>
      </w:r>
      <w:r>
        <w:t>13%</w:t>
      </w:r>
      <w:r>
        <w:t>。</w:t>
      </w:r>
    </w:p>
    <w:p w:rsidR="00D8474F" w:rsidRDefault="00D8474F" w:rsidP="00D8474F">
      <w:pPr>
        <w:spacing w:line="242" w:lineRule="auto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"/>
          <w:attr w:name="Year" w:val="2021"/>
        </w:smartTagPr>
        <w:r>
          <w:t>1</w:t>
        </w:r>
        <w:r>
          <w:t>月</w:t>
        </w:r>
        <w:r>
          <w:t>24</w:t>
        </w:r>
        <w:r>
          <w:t>日</w:t>
        </w:r>
      </w:smartTag>
      <w:r>
        <w:t>，云南旅游革命</w:t>
      </w:r>
      <w:r>
        <w:t>“</w:t>
      </w:r>
      <w:r>
        <w:t>三部曲</w:t>
      </w:r>
      <w:r>
        <w:t>”</w:t>
      </w:r>
      <w:r>
        <w:t>主题报道系列采访报道团去到迪庆州香格里拉普达措国家公园，走访了该景区内的旅游扶贫示范村洛茸村。</w:t>
      </w:r>
    </w:p>
    <w:p w:rsidR="00D8474F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据普达措旅业分公司办公室副主任李金介绍，普达措国家公园内涵盖两个乡镇、三个村委会、</w:t>
      </w:r>
      <w:r>
        <w:t>23</w:t>
      </w:r>
      <w:r>
        <w:t>个村民小组，</w:t>
      </w:r>
      <w:r>
        <w:t>870</w:t>
      </w:r>
      <w:r>
        <w:t>多户村民，共计</w:t>
      </w:r>
      <w:r>
        <w:t>4000</w:t>
      </w:r>
      <w:r>
        <w:t>多人。益西所在的洛茸村共有</w:t>
      </w:r>
      <w:r>
        <w:t>36</w:t>
      </w:r>
      <w:r>
        <w:t>户村民，以前这里是有名的贫困村。益西说：</w:t>
      </w:r>
      <w:r>
        <w:t>“2005</w:t>
      </w:r>
      <w:r>
        <w:t>年以前，公路满是泥土，出门买年货还只有骑马。</w:t>
      </w:r>
      <w:r>
        <w:t>”</w:t>
      </w:r>
      <w:r>
        <w:t>以前村民的主要收入来源是砍木头、养殖牛羊、牵马、经营烧烤摊等。</w:t>
      </w:r>
    </w:p>
    <w:p w:rsidR="00D8474F" w:rsidRDefault="00D8474F" w:rsidP="00D8474F">
      <w:pPr>
        <w:spacing w:line="242" w:lineRule="auto"/>
        <w:ind w:firstLineChars="200" w:firstLine="420"/>
      </w:pPr>
      <w:r>
        <w:rPr>
          <w:rFonts w:hint="eastAsia"/>
        </w:rPr>
        <w:t>普达措国家公园成立后，公园取消了村民牵马、经营烧烤摊等营收活动，开始以社区反哺的形式对整个景区进行重新统一规划管理。第一，根据社区所在地与公园核心区域距离远近的不同，将社区分为三类进行反哺。其中，一类社区补偿资金为人均</w:t>
      </w:r>
      <w:r>
        <w:t>5000</w:t>
      </w:r>
      <w:r>
        <w:t>元</w:t>
      </w:r>
      <w:r>
        <w:t>/</w:t>
      </w:r>
      <w:r>
        <w:t>年，另外加户均</w:t>
      </w:r>
      <w:r>
        <w:t>10000</w:t>
      </w:r>
      <w:r>
        <w:t>元</w:t>
      </w:r>
      <w:r>
        <w:t>/</w:t>
      </w:r>
      <w:r>
        <w:t>年；第二，公园积极推进惠民工程建设，如公路硬化、雨水工程等基础设施建造；第三，积极解决景区村民就业问题，公园里的环卫工人基本上都是社区的村民，园内空缺岗位的人员招聘也是坚持社区居民优先的原则；第四，社区里的学生就读大专及以上的可以在上学期间每年领到</w:t>
      </w:r>
      <w:r>
        <w:t>2000-5000</w:t>
      </w:r>
      <w:r>
        <w:t>元不等的教育补贴，目前洛茸村已有</w:t>
      </w:r>
      <w:r>
        <w:t>10</w:t>
      </w:r>
      <w:r>
        <w:t>多名大学生。从</w:t>
      </w:r>
      <w:r>
        <w:t>2005</w:t>
      </w:r>
      <w:r>
        <w:t>年开始，普达措国家公园在社区的反哺上累计资金已达到</w:t>
      </w:r>
      <w:r>
        <w:t>1.4</w:t>
      </w:r>
      <w:r>
        <w:t>亿元。李金表示：</w:t>
      </w:r>
      <w:r>
        <w:t>“</w:t>
      </w:r>
      <w:r>
        <w:t>旅游带动村民的脱贫效果是非常明显的，目前整个片区从</w:t>
      </w:r>
      <w:r>
        <w:t>2005</w:t>
      </w:r>
      <w:r>
        <w:t>年开始社区反哺至今，已经</w:t>
      </w:r>
      <w:r>
        <w:t>100%</w:t>
      </w:r>
      <w:r>
        <w:t>完成脱贫，</w:t>
      </w:r>
      <w:r>
        <w:t>4000</w:t>
      </w:r>
      <w:r>
        <w:t>多人基本上已经全部达到小康生活水平。</w:t>
      </w:r>
      <w:r>
        <w:t>”</w:t>
      </w:r>
    </w:p>
    <w:p w:rsidR="00D8474F" w:rsidRPr="00927C9D" w:rsidRDefault="00D8474F" w:rsidP="00D8474F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迪庆州文化和旅游局局长鲁志军表示：“普达措国家公园带动当地就业达到年均</w:t>
      </w:r>
      <w:r>
        <w:t>500</w:t>
      </w:r>
      <w:r>
        <w:t>人次左右，每年拨出将近</w:t>
      </w:r>
      <w:r>
        <w:t>2000</w:t>
      </w:r>
      <w:r>
        <w:t>多万元资金对周边群众进行反哺。从目前来说，迪庆州整个文旅产业带动直接就业达到</w:t>
      </w:r>
      <w:r>
        <w:t>3</w:t>
      </w:r>
      <w:r>
        <w:t>万人次，间接就业达到</w:t>
      </w:r>
      <w:r>
        <w:t>12</w:t>
      </w:r>
      <w:r>
        <w:t>万人次，占据了整个迪庆总人口劳动力的</w:t>
      </w:r>
      <w:r>
        <w:t>30%</w:t>
      </w:r>
      <w:r>
        <w:t>以上。</w:t>
      </w:r>
      <w:r>
        <w:t>”</w:t>
      </w:r>
    </w:p>
    <w:p w:rsidR="00D8474F" w:rsidRDefault="00D8474F" w:rsidP="00D8474F">
      <w:pPr>
        <w:spacing w:line="242" w:lineRule="auto"/>
        <w:ind w:firstLineChars="200" w:firstLine="420"/>
        <w:jc w:val="right"/>
        <w:rPr>
          <w:rFonts w:hint="eastAsia"/>
        </w:rPr>
      </w:pPr>
      <w:r w:rsidRPr="00927C9D">
        <w:rPr>
          <w:rFonts w:hint="eastAsia"/>
        </w:rPr>
        <w:t>掌上曲靖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7"/>
          <w:attr w:name="Month" w:val="1"/>
          <w:attr w:name="Year" w:val="2020"/>
        </w:smartTagPr>
        <w:r>
          <w:rPr>
            <w:rFonts w:hint="eastAsia"/>
          </w:rPr>
          <w:t>2020-1-27</w:t>
        </w:r>
      </w:smartTag>
    </w:p>
    <w:p w:rsidR="00D8474F" w:rsidRDefault="00D8474F" w:rsidP="00F81196">
      <w:pPr>
        <w:sectPr w:rsidR="00D8474F" w:rsidSect="00F811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F6E58" w:rsidRDefault="00AF6E58"/>
    <w:sectPr w:rsidR="00AF6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474F"/>
    <w:rsid w:val="00AF6E58"/>
    <w:rsid w:val="00D84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47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474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8474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840</Words>
  <Characters>4791</Characters>
  <Application>Microsoft Office Word</Application>
  <DocSecurity>0</DocSecurity>
  <Lines>39</Lines>
  <Paragraphs>11</Paragraphs>
  <ScaleCrop>false</ScaleCrop>
  <Company/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2022-06-27T06:23:00Z</dcterms:created>
</cp:coreProperties>
</file>