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4C9" w:rsidRDefault="006E74C9" w:rsidP="00A56BD2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榆林职业技术学院：践行立德树人</w:t>
      </w:r>
      <w:r>
        <w:t xml:space="preserve"> 文明雨露滋润莘莘学子</w:t>
      </w:r>
    </w:p>
    <w:p w:rsidR="006E74C9" w:rsidRDefault="006E74C9" w:rsidP="006E74C9">
      <w:pPr>
        <w:spacing w:line="245" w:lineRule="auto"/>
        <w:ind w:firstLineChars="200" w:firstLine="420"/>
      </w:pPr>
      <w:r>
        <w:t>榆林职业技术学院于</w:t>
      </w:r>
      <w:r>
        <w:t>2012</w:t>
      </w:r>
      <w:r>
        <w:t>年</w:t>
      </w:r>
      <w:r>
        <w:t>10</w:t>
      </w:r>
      <w:r>
        <w:t>月挂牌成立，当年启动招生。办学以来，学院秉承</w:t>
      </w:r>
      <w:r>
        <w:t>“</w:t>
      </w:r>
      <w:r>
        <w:t>励志、躬行、崇德、尚能</w:t>
      </w:r>
      <w:r>
        <w:t>”</w:t>
      </w:r>
      <w:r>
        <w:t>的校训精神，本着</w:t>
      </w:r>
      <w:r>
        <w:t>“</w:t>
      </w:r>
      <w:r>
        <w:t>对学生负责，让家长放心，为社会服务</w:t>
      </w:r>
      <w:r>
        <w:t>”</w:t>
      </w:r>
      <w:r>
        <w:t>和</w:t>
      </w:r>
      <w:r>
        <w:t>“</w:t>
      </w:r>
      <w:r>
        <w:t>先成人，后成才</w:t>
      </w:r>
      <w:r>
        <w:t>”</w:t>
      </w:r>
      <w:r>
        <w:t>的办学理念，把立德树人、推进梯度和文明养成教育灵活结合，形成一套独具特色、效果初显的教育管理模式。</w:t>
      </w:r>
    </w:p>
    <w:p w:rsidR="006E74C9" w:rsidRDefault="006E74C9" w:rsidP="006E74C9">
      <w:pPr>
        <w:spacing w:line="245" w:lineRule="auto"/>
        <w:ind w:firstLineChars="200" w:firstLine="420"/>
      </w:pPr>
      <w:r>
        <w:t>立德树人</w:t>
      </w:r>
    </w:p>
    <w:p w:rsidR="006E74C9" w:rsidRDefault="006E74C9" w:rsidP="006E74C9">
      <w:pPr>
        <w:spacing w:line="245" w:lineRule="auto"/>
        <w:ind w:firstLineChars="200" w:firstLine="420"/>
      </w:pPr>
      <w:r>
        <w:t>强化理想信念教育</w:t>
      </w:r>
    </w:p>
    <w:p w:rsidR="006E74C9" w:rsidRDefault="006E74C9" w:rsidP="006E74C9">
      <w:pPr>
        <w:spacing w:line="245" w:lineRule="auto"/>
        <w:ind w:firstLineChars="200" w:firstLine="420"/>
      </w:pPr>
      <w:r>
        <w:t>全国高校思想政治工作会议后，学院及时制定了《加强和改进新形势下高校思想政治工作的实施办法》，进一步明确了以立德树人为根本，以理想信念教育为核心，以社会主义核心价值观为引领，以学风校风、师德师风建设为切入口，建立院、系、党支部三级联动机制，把理想信念教育放在思想政治工作的首位。</w:t>
      </w:r>
    </w:p>
    <w:p w:rsidR="006E74C9" w:rsidRDefault="006E74C9" w:rsidP="006E74C9">
      <w:pPr>
        <w:spacing w:line="245" w:lineRule="auto"/>
        <w:ind w:firstLineChars="200" w:firstLine="420"/>
      </w:pPr>
      <w:r>
        <w:t>学院党委明确要求：要把立德树人融入到课堂教学、校园活动、社会实践等各个环节，在潜移默化中影响学生的一言一行，塑造学生的道德品格。经过几年的努力，学院已打造起一支师德高尚、业务精湛、结构合理、具有坚定理想信念和高尚道德情操的教职工队伍，为立德树人树立起好榜样。</w:t>
      </w:r>
    </w:p>
    <w:p w:rsidR="006E74C9" w:rsidRDefault="006E74C9" w:rsidP="006E74C9">
      <w:pPr>
        <w:spacing w:line="245" w:lineRule="auto"/>
        <w:ind w:firstLineChars="200" w:firstLine="420"/>
      </w:pPr>
      <w:r>
        <w:t>学院每年坚持开展以理想信念教育为中心的</w:t>
      </w:r>
      <w:r>
        <w:t>“</w:t>
      </w:r>
      <w:r>
        <w:t>我的中国梦</w:t>
      </w:r>
      <w:r>
        <w:t>”“</w:t>
      </w:r>
      <w:r>
        <w:t>诚信</w:t>
      </w:r>
      <w:r>
        <w:t>”</w:t>
      </w:r>
      <w:r>
        <w:t>主题教育，教育引导学生说实话、办实事，讲文明、守信用，不欺诈、不作假，在家里做诚实孩子，在学校做诚信学生，在社会做诚信公民，帮助学生在心灵深处播下</w:t>
      </w:r>
      <w:r>
        <w:t>“</w:t>
      </w:r>
      <w:r>
        <w:t>诚实守信</w:t>
      </w:r>
      <w:r>
        <w:t>”</w:t>
      </w:r>
      <w:r>
        <w:t>的种子。校内学生经营的</w:t>
      </w:r>
      <w:r>
        <w:t>“</w:t>
      </w:r>
      <w:r>
        <w:t>诚信驿站</w:t>
      </w:r>
      <w:r>
        <w:t>”</w:t>
      </w:r>
      <w:r>
        <w:t>主营学习用品，商铺无人看管、货物自取，从未有拿东西不投钱现象。通过一系列活动的开展进一步坚定广大学生的道路自信、理论自信、制度自信、文化自信，树立正确的世界观、人生观、价值观。</w:t>
      </w:r>
    </w:p>
    <w:p w:rsidR="006E74C9" w:rsidRDefault="006E74C9" w:rsidP="006E74C9">
      <w:pPr>
        <w:spacing w:line="245" w:lineRule="auto"/>
        <w:ind w:firstLineChars="200" w:firstLine="420"/>
      </w:pPr>
      <w:r>
        <w:t>梯度教育</w:t>
      </w:r>
    </w:p>
    <w:p w:rsidR="006E74C9" w:rsidRDefault="006E74C9" w:rsidP="006E74C9">
      <w:pPr>
        <w:spacing w:line="245" w:lineRule="auto"/>
        <w:ind w:firstLineChars="200" w:firstLine="420"/>
      </w:pPr>
      <w:r>
        <w:t>提升素养培育责任</w:t>
      </w:r>
    </w:p>
    <w:p w:rsidR="006E74C9" w:rsidRDefault="006E74C9" w:rsidP="006E74C9">
      <w:pPr>
        <w:spacing w:line="245" w:lineRule="auto"/>
        <w:ind w:firstLineChars="200" w:firstLine="420"/>
      </w:pPr>
      <w:r>
        <w:t>校园文化建设是思想政治教育的有效载体，</w:t>
      </w:r>
      <w:r>
        <w:t>“</w:t>
      </w:r>
      <w:r>
        <w:t>梯度教育</w:t>
      </w:r>
      <w:r>
        <w:t>”</w:t>
      </w:r>
      <w:r>
        <w:t>正是学院根据学生学情实际提出的思想教育新做法，主要开展</w:t>
      </w:r>
      <w:r>
        <w:t>“</w:t>
      </w:r>
      <w:r>
        <w:t>兴趣与信心</w:t>
      </w:r>
      <w:r>
        <w:t>”“</w:t>
      </w:r>
      <w:r>
        <w:t>感恩与责任</w:t>
      </w:r>
      <w:r>
        <w:t>”“</w:t>
      </w:r>
      <w:r>
        <w:t>做人与做事</w:t>
      </w:r>
      <w:r>
        <w:t>”</w:t>
      </w:r>
      <w:r>
        <w:t>三个层面的教育，通过由表及里、循序渐进、丰富多彩的文化娱乐活动，收到感悟警醒、感化引导、感知践行的育人效果，培养学生积极向上、向好、向善的自觉性，提高办学质量和人才培养水平。</w:t>
      </w:r>
    </w:p>
    <w:p w:rsidR="006E74C9" w:rsidRDefault="006E74C9" w:rsidP="006E74C9">
      <w:pPr>
        <w:spacing w:line="245" w:lineRule="auto"/>
        <w:ind w:firstLineChars="200" w:firstLine="420"/>
      </w:pPr>
      <w:r>
        <w:t>自</w:t>
      </w:r>
      <w:r>
        <w:t>“</w:t>
      </w:r>
      <w:r>
        <w:t>梯度教育</w:t>
      </w:r>
      <w:r>
        <w:t>”</w:t>
      </w:r>
      <w:r>
        <w:t>推行以来，学院从制度文化、环境文化、行为文化和精神文化</w:t>
      </w:r>
      <w:r>
        <w:t>4</w:t>
      </w:r>
      <w:r>
        <w:t>个方面入手，积极组织开展校园文化娱乐活动，全方位融入学院的办学理念、行为风尚和形象特征。按照</w:t>
      </w:r>
      <w:r>
        <w:t>“</w:t>
      </w:r>
      <w:r>
        <w:t>年有主题、月有安排、周有活动</w:t>
      </w:r>
      <w:r>
        <w:t>”</w:t>
      </w:r>
      <w:r>
        <w:t>的总要求，坚持以学生社团组织为平台，培养学生兴趣、树立信心、锻炼提高学生文明修养为目的，每年，坚持开展节日文化活动</w:t>
      </w:r>
      <w:r>
        <w:t>8</w:t>
      </w:r>
      <w:r>
        <w:t>项次，开展校园科技文化节、校园文化艺术节和优秀文化进校园等大型活动</w:t>
      </w:r>
      <w:r>
        <w:t>3</w:t>
      </w:r>
      <w:r>
        <w:t>项次，专题教育讲座</w:t>
      </w:r>
      <w:r>
        <w:t>5</w:t>
      </w:r>
      <w:r>
        <w:t>次，素质养成行动</w:t>
      </w:r>
      <w:r>
        <w:t>3</w:t>
      </w:r>
      <w:r>
        <w:t>次，已有</w:t>
      </w:r>
      <w:r>
        <w:t>13</w:t>
      </w:r>
      <w:r>
        <w:t>项活动成为学院常态化活动。</w:t>
      </w:r>
    </w:p>
    <w:p w:rsidR="006E74C9" w:rsidRDefault="006E74C9" w:rsidP="006E74C9">
      <w:pPr>
        <w:spacing w:line="245" w:lineRule="auto"/>
        <w:ind w:firstLineChars="200" w:firstLine="420"/>
      </w:pPr>
      <w:r>
        <w:t>社团活动多样化助推学生重新树立信心，学院积极组织社团开展形式多样的文体活动，促进学生人文素养的提升，在社团建设中注重对专业型、文化型、公益型社团的建设，加大对</w:t>
      </w:r>
      <w:r>
        <w:t>“</w:t>
      </w:r>
      <w:r>
        <w:t>小而精、小而新、小而广</w:t>
      </w:r>
      <w:r>
        <w:t>”</w:t>
      </w:r>
      <w:r>
        <w:t>的社团建设支持力度，先后成立了文学社、电声乐队、动漫社、话剧社、篮球协会、轮滑社等</w:t>
      </w:r>
      <w:r>
        <w:t>23</w:t>
      </w:r>
      <w:r>
        <w:t>个学生社团，大力支持社团自主开展活动，多个社团从成立逐步走向成熟，并纷纷秀出</w:t>
      </w:r>
      <w:r>
        <w:t>“</w:t>
      </w:r>
      <w:r>
        <w:t>绝活</w:t>
      </w:r>
      <w:r>
        <w:t>”</w:t>
      </w:r>
      <w:r>
        <w:t>。</w:t>
      </w:r>
    </w:p>
    <w:p w:rsidR="006E74C9" w:rsidRDefault="006E74C9" w:rsidP="006E74C9">
      <w:pPr>
        <w:spacing w:line="245" w:lineRule="auto"/>
        <w:ind w:firstLineChars="200" w:firstLine="420"/>
      </w:pPr>
      <w:r>
        <w:t>精彩纷呈的校园文化活动，有效帮助同学们走下网络、走出宿舍、走向操场，开始重新审视自己，变得热爱校园、热爱学习，产生了</w:t>
      </w:r>
      <w:r>
        <w:t>“</w:t>
      </w:r>
      <w:r>
        <w:t>新</w:t>
      </w:r>
      <w:r>
        <w:t>”</w:t>
      </w:r>
      <w:r>
        <w:t>的兴趣，重新扬起理想的风帆。</w:t>
      </w:r>
    </w:p>
    <w:p w:rsidR="006E74C9" w:rsidRDefault="006E74C9" w:rsidP="006E74C9">
      <w:pPr>
        <w:spacing w:line="245" w:lineRule="auto"/>
        <w:ind w:firstLineChars="200" w:firstLine="420"/>
      </w:pPr>
      <w:r>
        <w:t>润物无声</w:t>
      </w:r>
    </w:p>
    <w:p w:rsidR="006E74C9" w:rsidRDefault="006E74C9" w:rsidP="006E74C9">
      <w:pPr>
        <w:spacing w:line="245" w:lineRule="auto"/>
        <w:ind w:firstLineChars="200" w:firstLine="420"/>
      </w:pPr>
      <w:r>
        <w:t>德能双修铸就成才</w:t>
      </w:r>
    </w:p>
    <w:p w:rsidR="006E74C9" w:rsidRDefault="006E74C9" w:rsidP="006E74C9">
      <w:pPr>
        <w:spacing w:line="245" w:lineRule="auto"/>
        <w:ind w:firstLineChars="200" w:firstLine="420"/>
      </w:pPr>
      <w:r>
        <w:t>办学以来，学院坚持</w:t>
      </w:r>
      <w:r>
        <w:t>“</w:t>
      </w:r>
      <w:r>
        <w:t>教书育人、管理育人、服务育人、环境育人</w:t>
      </w:r>
      <w:r>
        <w:t>”</w:t>
      </w:r>
      <w:r>
        <w:t>齐头并进，积极推行</w:t>
      </w:r>
      <w:r>
        <w:t>“</w:t>
      </w:r>
      <w:r>
        <w:t>理实一体</w:t>
      </w:r>
      <w:r>
        <w:t>”</w:t>
      </w:r>
      <w:r>
        <w:t>的教学模式，加强对学生实践能力培养，按照国家对职业教育人才培养目标的要求，理论与实践教学各占</w:t>
      </w:r>
      <w:r>
        <w:t>50%</w:t>
      </w:r>
      <w:r>
        <w:t>，把课程内容与职业标准对接，并根据学生兴趣，每个专业增开</w:t>
      </w:r>
      <w:r>
        <w:t>2—4</w:t>
      </w:r>
      <w:r>
        <w:t>个方向的专业拓展课程，增强课程内容的实用性。</w:t>
      </w:r>
    </w:p>
    <w:p w:rsidR="006E74C9" w:rsidRDefault="006E74C9" w:rsidP="006E74C9">
      <w:pPr>
        <w:spacing w:line="245" w:lineRule="auto"/>
        <w:ind w:firstLineChars="200" w:firstLine="420"/>
      </w:pPr>
      <w:r>
        <w:t>校内每学期定期开展以点钞技术比武、化工总控工大赛、维修电工技能大赛等技能比赛数十次，成立了数控加工、自动化生产线装调等十几个兴趣小组，每学期都集中组织开展活动。课余时间，由教师设计兴趣课题，学院开放实验实训室，免费供学生进行兴趣操作实践，并多次组织学生参加校内外技能竞赛，提高学生的实践动手能力。</w:t>
      </w:r>
      <w:r>
        <w:t>2017</w:t>
      </w:r>
      <w:r>
        <w:t>年，组织学生参加钳工、车工等</w:t>
      </w:r>
      <w:r>
        <w:t>16</w:t>
      </w:r>
      <w:r>
        <w:t>类实训教学项目培训，</w:t>
      </w:r>
      <w:r>
        <w:t>672</w:t>
      </w:r>
      <w:r>
        <w:t>名学生通过电工、焊工等</w:t>
      </w:r>
      <w:r>
        <w:t>8</w:t>
      </w:r>
      <w:r>
        <w:t>个工种的职业技能鉴定，过关率达</w:t>
      </w:r>
      <w:r>
        <w:t>84.4%</w:t>
      </w:r>
      <w:r>
        <w:t>。</w:t>
      </w:r>
    </w:p>
    <w:p w:rsidR="006E74C9" w:rsidRDefault="006E74C9" w:rsidP="006E74C9">
      <w:pPr>
        <w:spacing w:line="245" w:lineRule="auto"/>
        <w:ind w:firstLineChars="200" w:firstLine="420"/>
      </w:pPr>
      <w:r>
        <w:t>芝麻开花节节高。几年来，学院师生砥砺前行，同步前行，取得喜人成绩。学生参加中省技能竞赛几年来，共组织校内技能大赛</w:t>
      </w:r>
      <w:r>
        <w:t>200</w:t>
      </w:r>
      <w:r>
        <w:t>余项，参加中省市各类技能大赛</w:t>
      </w:r>
      <w:r>
        <w:t>150</w:t>
      </w:r>
      <w:r>
        <w:t>余项，获得国家级别大赛奖项</w:t>
      </w:r>
      <w:r>
        <w:t>51</w:t>
      </w:r>
      <w:r>
        <w:t>个，省级大赛奖项</w:t>
      </w:r>
      <w:r>
        <w:t>107</w:t>
      </w:r>
      <w:r>
        <w:t>个。</w:t>
      </w:r>
      <w:r>
        <w:t>1</w:t>
      </w:r>
      <w:r>
        <w:t>名教师获陕西省高校首届心理健康教育微课比赛一等奖，</w:t>
      </w:r>
      <w:r>
        <w:t>1</w:t>
      </w:r>
      <w:r>
        <w:t>名教师获陕西省青年教师教学比赛三等奖，</w:t>
      </w:r>
      <w:r>
        <w:t>1</w:t>
      </w:r>
      <w:r>
        <w:t>名教师开发的校本建设教材《煤化工概论》入选国家</w:t>
      </w:r>
      <w:r>
        <w:t>“</w:t>
      </w:r>
      <w:r>
        <w:t>十三五</w:t>
      </w:r>
      <w:r>
        <w:t>”</w:t>
      </w:r>
      <w:r>
        <w:t>规划教材，</w:t>
      </w:r>
      <w:r>
        <w:t>1</w:t>
      </w:r>
      <w:r>
        <w:t>名教师被聘为全国职业院校技能大赛指导专家，</w:t>
      </w:r>
      <w:r>
        <w:t>4</w:t>
      </w:r>
      <w:r>
        <w:t>名教师被聘为全国职业院校技能大赛裁判员。</w:t>
      </w:r>
    </w:p>
    <w:p w:rsidR="006E74C9" w:rsidRDefault="006E74C9" w:rsidP="006E74C9">
      <w:pPr>
        <w:spacing w:line="245" w:lineRule="auto"/>
        <w:ind w:firstLineChars="200" w:firstLine="420"/>
        <w:rPr>
          <w:rFonts w:hint="eastAsia"/>
        </w:rPr>
      </w:pPr>
      <w:r>
        <w:t>此外，学院每年都组织</w:t>
      </w:r>
      <w:r>
        <w:t>20</w:t>
      </w:r>
      <w:r>
        <w:t>余场校园专场招聘会，给每位毕业生提供了</w:t>
      </w:r>
      <w:r>
        <w:t>3</w:t>
      </w:r>
      <w:r>
        <w:t>次以上的就业机会。学生一次性就业率连年达到</w:t>
      </w:r>
      <w:r>
        <w:t>96%</w:t>
      </w:r>
      <w:r>
        <w:t>以上，就业质量逐年提高。多家用人单位一致反馈，榆林职业技术学院培养的学生能吃苦、上手快、干得好、留得住，是有发展潜力的技术技能人才。这样的评价更加鞭策学院全面提升，不忘初心，创办人民满意的职业教育，牢记使命，争做社会有用的技能人才。（榆林职业技术学院</w:t>
      </w:r>
      <w:r>
        <w:t xml:space="preserve"> </w:t>
      </w:r>
      <w:r>
        <w:t>秦国庆）</w:t>
      </w:r>
    </w:p>
    <w:p w:rsidR="006E74C9" w:rsidRDefault="006E74C9" w:rsidP="006E74C9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2018-6-</w:t>
      </w:r>
      <w:r>
        <w:rPr>
          <w:rFonts w:hint="eastAsia"/>
        </w:rPr>
        <w:t>9</w:t>
      </w:r>
    </w:p>
    <w:p w:rsidR="006E74C9" w:rsidRDefault="006E74C9" w:rsidP="00A109B8">
      <w:pPr>
        <w:sectPr w:rsidR="006E74C9" w:rsidSect="00A109B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13998" w:rsidRDefault="00513998"/>
    <w:sectPr w:rsidR="005139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74C9"/>
    <w:rsid w:val="00513998"/>
    <w:rsid w:val="006E7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E74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E74C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E74C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1812</Characters>
  <Application>Microsoft Office Word</Application>
  <DocSecurity>0</DocSecurity>
  <Lines>15</Lines>
  <Paragraphs>4</Paragraphs>
  <ScaleCrop>false</ScaleCrop>
  <Company>Win10NeT.COM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2022-07-11T03:41:00Z</dcterms:created>
</cp:coreProperties>
</file>