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0F89" w:rsidRDefault="00280F89" w:rsidP="00616619">
      <w:pPr>
        <w:pStyle w:val="1"/>
        <w:spacing w:line="242" w:lineRule="auto"/>
      </w:pPr>
      <w:r w:rsidRPr="00616619">
        <w:rPr>
          <w:rFonts w:hint="eastAsia"/>
        </w:rPr>
        <w:t>基于翻转课堂的职业教育研究</w:t>
      </w:r>
    </w:p>
    <w:p w:rsidR="00280F89" w:rsidRDefault="00280F89" w:rsidP="00280F89">
      <w:pPr>
        <w:spacing w:line="242" w:lineRule="auto"/>
        <w:ind w:firstLineChars="200" w:firstLine="420"/>
        <w:jc w:val="left"/>
      </w:pPr>
      <w:r>
        <w:rPr>
          <w:rFonts w:hint="eastAsia"/>
        </w:rPr>
        <w:t>当前全球竞争环境下，对人才的巨大需求影响了每个国家。现在每个人的时空不再受限寻找信息并进行交流。</w:t>
      </w:r>
      <w:r>
        <w:t xml:space="preserve"> 21</w:t>
      </w:r>
      <w:r>
        <w:t>世纪要求每个人在工作生活中都具备能力不仅包括硬技能还有更为关键的软技能，其中之一就是学习和创新技能。学习和创新技能主要包括四个方面，即批判性思维，沟通协作技能和创造力学习技能和创新技能。有关学者指出，职业教育和技能习得在很大程度上影响着与工作相关的身份的发展。还有学者解释说，教育是一个培养人的成熟和技能的地方。因此，</w:t>
      </w:r>
      <w:r>
        <w:t xml:space="preserve"> </w:t>
      </w:r>
      <w:r>
        <w:t>面对竞争全球化时代，提高教育质量显得尤为必要。</w:t>
      </w:r>
    </w:p>
    <w:p w:rsidR="00280F89" w:rsidRDefault="00280F89" w:rsidP="00280F89">
      <w:pPr>
        <w:spacing w:line="242" w:lineRule="auto"/>
        <w:ind w:firstLineChars="200" w:firstLine="420"/>
        <w:jc w:val="left"/>
      </w:pPr>
      <w:r>
        <w:rPr>
          <w:rFonts w:hint="eastAsia"/>
        </w:rPr>
        <w:t>这就要求学生需要将从原本的被动参与学习活动转变为主动参与，同时积累知识并有新知识输出。翻转课堂学习形式就是一种提高学生与学生之间以及教师与学生之间的互动的有效模式。老师必须根据当前教育条件的发展而发展，寻找适合学习的教学手段，包括制作视频和网络媒体。</w:t>
      </w:r>
    </w:p>
    <w:p w:rsidR="00280F89" w:rsidRDefault="00280F89" w:rsidP="00280F89">
      <w:pPr>
        <w:spacing w:line="242" w:lineRule="auto"/>
        <w:ind w:firstLineChars="200" w:firstLine="420"/>
        <w:jc w:val="left"/>
      </w:pPr>
      <w:r>
        <w:rPr>
          <w:rFonts w:hint="eastAsia"/>
        </w:rPr>
        <w:t>基于翻转课堂的学习模式需要借助学生之间的协作互动，从而提高学生合作能力；翻转课堂学习模式还可以有效地帮助学生学习材料，提高他们独立解决问题的能力，同时通过进行小组讨论，演讲和解决问题整合应用和分析提高认知能力。课堂最后的综合评估环节是翻转教室不可分割的一部分，此活动包括对理解过程的评估，通过演示文稿、学习成果报告和自我评估等形式进行应用和分析。</w:t>
      </w:r>
    </w:p>
    <w:p w:rsidR="00280F89" w:rsidRDefault="00280F89" w:rsidP="00280F89">
      <w:pPr>
        <w:spacing w:line="242" w:lineRule="auto"/>
        <w:ind w:firstLineChars="200" w:firstLine="420"/>
        <w:jc w:val="left"/>
      </w:pPr>
      <w:r>
        <w:t xml:space="preserve">1 </w:t>
      </w:r>
      <w:r>
        <w:t>相关理论背景</w:t>
      </w:r>
    </w:p>
    <w:p w:rsidR="00280F89" w:rsidRDefault="00280F89" w:rsidP="00280F89">
      <w:pPr>
        <w:spacing w:line="242" w:lineRule="auto"/>
        <w:ind w:firstLineChars="200" w:firstLine="420"/>
        <w:jc w:val="left"/>
      </w:pPr>
      <w:r>
        <w:rPr>
          <w:rFonts w:hint="eastAsia"/>
        </w:rPr>
        <w:t>翻转课堂，也称为颠倒课堂，目前已逐渐在传统教学中被接受和被使用，翻转课堂学习模型之所以存在，是因为技术的发展对教育界的重大影响。当今日益复杂的多媒体技术可以成为有效的师生学习设施。</w:t>
      </w:r>
    </w:p>
    <w:p w:rsidR="00280F89" w:rsidRDefault="00280F89" w:rsidP="00280F89">
      <w:pPr>
        <w:spacing w:line="242" w:lineRule="auto"/>
        <w:ind w:firstLineChars="200" w:firstLine="420"/>
        <w:jc w:val="left"/>
      </w:pPr>
      <w:r>
        <w:rPr>
          <w:rFonts w:hint="eastAsia"/>
        </w:rPr>
        <w:t>首先使用多媒体设备（如在上课之前向学生提供的视频）可以帮助翻转课堂的实施，学生可以根据个人的需求在课前进行相关视频的观看，而且播放的时候可以自由地选择加速或减速。翻转课堂也是交换课堂活动，是教师和学生角色的变革，旨在使学习在课堂上更加有效，</w:t>
      </w:r>
      <w:r>
        <w:t xml:space="preserve"> </w:t>
      </w:r>
      <w:r>
        <w:t>在传统的教学学习中，学生通常需要在课堂上花很多时间来学习教材知识，但是很少有学生能够对老师所提出的问题进行自主的分析和综合评估。</w:t>
      </w:r>
    </w:p>
    <w:p w:rsidR="00280F89" w:rsidRDefault="00280F89" w:rsidP="00280F89">
      <w:pPr>
        <w:spacing w:line="242" w:lineRule="auto"/>
        <w:ind w:firstLineChars="200" w:firstLine="420"/>
        <w:jc w:val="left"/>
      </w:pPr>
      <w:r>
        <w:t xml:space="preserve">2 </w:t>
      </w:r>
      <w:r>
        <w:t>实施要求</w:t>
      </w:r>
    </w:p>
    <w:p w:rsidR="00280F89" w:rsidRDefault="00280F89" w:rsidP="00280F89">
      <w:pPr>
        <w:spacing w:line="242" w:lineRule="auto"/>
        <w:ind w:firstLineChars="200" w:firstLine="420"/>
        <w:jc w:val="left"/>
      </w:pPr>
      <w:r>
        <w:t xml:space="preserve">2.1 </w:t>
      </w:r>
      <w:r>
        <w:t>小班制教学</w:t>
      </w:r>
    </w:p>
    <w:p w:rsidR="00280F89" w:rsidRDefault="00280F89" w:rsidP="00280F89">
      <w:pPr>
        <w:spacing w:line="242" w:lineRule="auto"/>
        <w:ind w:firstLineChars="200" w:firstLine="420"/>
        <w:jc w:val="left"/>
      </w:pPr>
      <w:r>
        <w:rPr>
          <w:rFonts w:hint="eastAsia"/>
        </w:rPr>
        <w:t>目前我们国家大多数学校都是采用班级式授课方式，以班级为单位学生人数较多，每个学生的性格特点、学习规律各有不同，使得课堂上老师无法将知识传达给每个学生或者说学生无法高效吸收课堂上老师讲授的知识点，导致教学效果低下。而利用小班制教学方式，老师可以尽可能顾及每一位学生，同时可以将学生分为几个小组，最大程度上让学生跟上进度、追上思维，可以让老师留出更多精力投入到精心筹划课堂设计上来，而不是疲于掌握每个学生的学习进度。</w:t>
      </w:r>
    </w:p>
    <w:p w:rsidR="00280F89" w:rsidRDefault="00280F89" w:rsidP="00280F89">
      <w:pPr>
        <w:spacing w:line="242" w:lineRule="auto"/>
        <w:ind w:firstLineChars="200" w:firstLine="420"/>
        <w:jc w:val="left"/>
      </w:pPr>
      <w:r>
        <w:t xml:space="preserve">2.2 </w:t>
      </w:r>
      <w:r>
        <w:t>教师素质需要全面提高</w:t>
      </w:r>
    </w:p>
    <w:p w:rsidR="00280F89" w:rsidRDefault="00280F89" w:rsidP="00280F89">
      <w:pPr>
        <w:spacing w:line="242" w:lineRule="auto"/>
        <w:ind w:firstLineChars="200" w:firstLine="420"/>
        <w:jc w:val="left"/>
      </w:pPr>
      <w:r>
        <w:rPr>
          <w:rFonts w:hint="eastAsia"/>
        </w:rPr>
        <w:t>翻转课堂的教学模式需要授课老师用全新的方式呈现授课内容，</w:t>
      </w:r>
      <w:r>
        <w:t xml:space="preserve"> </w:t>
      </w:r>
      <w:r>
        <w:t>这对承担实施这一任务的老师提出了更高的要求。要全面掌握课堂内容，要更加深刻理解教材、更加系统掌握重要知识点，以便在碎片化的教学环节设计上更加注重知识传授的逻辑性。</w:t>
      </w:r>
    </w:p>
    <w:p w:rsidR="00280F89" w:rsidRDefault="00280F89" w:rsidP="00280F89">
      <w:pPr>
        <w:spacing w:line="242" w:lineRule="auto"/>
        <w:ind w:firstLineChars="200" w:firstLine="420"/>
        <w:jc w:val="left"/>
      </w:pPr>
      <w:r>
        <w:rPr>
          <w:rFonts w:hint="eastAsia"/>
        </w:rPr>
        <w:t>比如哪些知识点需要占用更大时间比重，哪些知识点适合放在前面去讲；要能够具备一定的综合能力，需要同时掌握授课能力、课堂管理能力和课程设计能力，需要不断创新授课新形式，通过录视频、活跃课堂氛围、开展课堂活动等方式，提升学生的学习能力，这也必会对老师的知识储备、课堂组织能力提出更高的要求；要进行更多的师生交流。</w:t>
      </w:r>
    </w:p>
    <w:p w:rsidR="00280F89" w:rsidRDefault="00280F89" w:rsidP="00280F89">
      <w:pPr>
        <w:spacing w:line="242" w:lineRule="auto"/>
        <w:ind w:firstLineChars="200" w:firstLine="420"/>
        <w:jc w:val="left"/>
      </w:pPr>
      <w:r>
        <w:rPr>
          <w:rFonts w:hint="eastAsia"/>
        </w:rPr>
        <w:t>老师要根据学生的课堂反应和学习进展能够掌握学生的学习风格和学习水平，从而制定相应的指导计划，老师还要及时跟进学生的学习状况，给出恰当的评价反馈，在课前预习环节，教师要花时间与每个人交流；课堂交流和反应，</w:t>
      </w:r>
      <w:r>
        <w:t xml:space="preserve"> </w:t>
      </w:r>
      <w:r>
        <w:t>也同样需要做出细致的观察，课后，教师还需要进行针对辅导来促成他们的个性化学习，因此翻转课堂需要老师花费很大精力来与学生保持沟通和交流。</w:t>
      </w:r>
    </w:p>
    <w:p w:rsidR="00280F89" w:rsidRDefault="00280F89" w:rsidP="00280F89">
      <w:pPr>
        <w:spacing w:line="242" w:lineRule="auto"/>
        <w:ind w:firstLineChars="200" w:firstLine="420"/>
        <w:jc w:val="left"/>
      </w:pPr>
      <w:r>
        <w:t xml:space="preserve">2.3 </w:t>
      </w:r>
      <w:r>
        <w:t>按照</w:t>
      </w:r>
      <w:r>
        <w:t>“</w:t>
      </w:r>
      <w:r>
        <w:t>三环节</w:t>
      </w:r>
      <w:r>
        <w:t>”</w:t>
      </w:r>
      <w:r>
        <w:t>法组织教学</w:t>
      </w:r>
    </w:p>
    <w:p w:rsidR="00280F89" w:rsidRDefault="00280F89" w:rsidP="00280F89">
      <w:pPr>
        <w:spacing w:line="242" w:lineRule="auto"/>
        <w:ind w:firstLineChars="200" w:firstLine="420"/>
        <w:jc w:val="left"/>
      </w:pPr>
      <w:r>
        <w:rPr>
          <w:rFonts w:hint="eastAsia"/>
        </w:rPr>
        <w:t>翻转课堂在职业教育过程中应分为课前准备、课中内化、课后升华三个环节组织进行。课前准备需要老师设计课堂内容，布置课前任务，学生对照下达的任务进行课前准备；课中内化是指通过检查任务完成情况、引出课堂讲授内容、讲授知识点、学生动手操作、总结讲评等步骤完成课堂环节，使学生能够充分参与到课堂中、提升学习效率；</w:t>
      </w:r>
      <w:r>
        <w:t xml:space="preserve"> </w:t>
      </w:r>
      <w:r>
        <w:t>课后升华是指通过课后任务来引导学生深化知识点的记忆、促进理论与实践的结合。</w:t>
      </w:r>
    </w:p>
    <w:p w:rsidR="00280F89" w:rsidRDefault="00280F89" w:rsidP="00280F89">
      <w:pPr>
        <w:spacing w:line="242" w:lineRule="auto"/>
        <w:ind w:firstLineChars="200" w:firstLine="420"/>
        <w:jc w:val="left"/>
      </w:pPr>
      <w:r>
        <w:t xml:space="preserve">3 </w:t>
      </w:r>
      <w:r>
        <w:t>结</w:t>
      </w:r>
      <w:r>
        <w:t xml:space="preserve"> </w:t>
      </w:r>
      <w:r>
        <w:t>论</w:t>
      </w:r>
    </w:p>
    <w:p w:rsidR="00280F89" w:rsidRDefault="00280F89" w:rsidP="00280F89">
      <w:pPr>
        <w:spacing w:line="242" w:lineRule="auto"/>
        <w:ind w:firstLineChars="200" w:firstLine="420"/>
        <w:jc w:val="left"/>
      </w:pPr>
      <w:r>
        <w:rPr>
          <w:rFonts w:hint="eastAsia"/>
        </w:rPr>
        <w:t>翻转课堂是一个由学生和老师组成的双边互动过程，既不是单纯的“教”，也不是单纯的“学”，是提高学生自主学习、强调理论和实践相结合和师生互动能力的教学组织方式，在职业教育过程中，往往需要理论讲授和动手操作的双层教学才能达到教学目的，因此翻转课堂应用于职业教育中具备十分重要的意义。</w:t>
      </w:r>
    </w:p>
    <w:p w:rsidR="00280F89" w:rsidRPr="00616619" w:rsidRDefault="00280F89" w:rsidP="00280F89">
      <w:pPr>
        <w:spacing w:line="242" w:lineRule="auto"/>
        <w:ind w:firstLineChars="200" w:firstLine="420"/>
        <w:jc w:val="left"/>
      </w:pPr>
      <w:r>
        <w:rPr>
          <w:rFonts w:hint="eastAsia"/>
        </w:rPr>
        <w:t>然而翻转课堂在本土的教学实践中还存在很多问题急需解决，比如教学反馈的完善、网络硬件配套的保障、考核标准的合理以及组织过程的管控都将是制约翻转课堂有效实施的因素，同时教师教学思维的转变（以学生为主体，摒弃传统的知识单向传递方式）也将是翻转课堂过程中起到重要作用。</w:t>
      </w:r>
    </w:p>
    <w:p w:rsidR="00280F89" w:rsidRDefault="00280F89" w:rsidP="00280F89">
      <w:pPr>
        <w:spacing w:line="242" w:lineRule="auto"/>
        <w:ind w:firstLineChars="200" w:firstLine="420"/>
        <w:jc w:val="right"/>
      </w:pPr>
      <w:r w:rsidRPr="00616619">
        <w:rPr>
          <w:rFonts w:hint="eastAsia"/>
        </w:rPr>
        <w:t>李老师教育解析</w:t>
      </w:r>
      <w:r>
        <w:rPr>
          <w:rFonts w:hint="eastAsia"/>
        </w:rPr>
        <w:t>2021-8-23</w:t>
      </w:r>
    </w:p>
    <w:p w:rsidR="00280F89" w:rsidRDefault="00280F89" w:rsidP="00684AE6">
      <w:pPr>
        <w:sectPr w:rsidR="00280F89" w:rsidSect="00684AE6">
          <w:type w:val="continuous"/>
          <w:pgSz w:w="11906" w:h="16838"/>
          <w:pgMar w:top="1644" w:right="1236" w:bottom="1418" w:left="1814" w:header="851" w:footer="907" w:gutter="0"/>
          <w:pgNumType w:start="1"/>
          <w:cols w:space="720"/>
          <w:docGrid w:type="lines" w:linePitch="341" w:charSpace="2373"/>
        </w:sectPr>
      </w:pPr>
    </w:p>
    <w:p w:rsidR="009E6142" w:rsidRDefault="009E6142"/>
    <w:sectPr w:rsidR="009E61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0F89"/>
    <w:rsid w:val="00280F89"/>
    <w:rsid w:val="009E61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0F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80F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1710</Characters>
  <Application>Microsoft Office Word</Application>
  <DocSecurity>0</DocSecurity>
  <Lines>14</Lines>
  <Paragraphs>4</Paragraphs>
  <ScaleCrop>false</ScaleCrop>
  <Company>Microsoft</Company>
  <LinksUpToDate>false</LinksUpToDate>
  <CharactersWithSpaces>2006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2022-06-23T02:17:00Z</dcterms:created>
</cp:coreProperties>
</file>