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965BA1" w:rsidRDefault="00965BA1" w:rsidP="00710522">
      <w:pPr>
        <w:pStyle w:val="1"/>
        <w:spacing w:line="245" w:lineRule="auto"/>
        <w:rPr>
          <w:rFonts w:hint="eastAsia"/>
        </w:rPr>
      </w:pPr>
      <w:r w:rsidRPr="007C53A4">
        <w:rPr>
          <w:rFonts w:hint="eastAsia"/>
        </w:rPr>
        <w:t>“三生”绿色德育助力内江素质教育发展</w:t>
      </w:r>
    </w:p>
    <w:p w:rsidR="00965BA1" w:rsidRDefault="00965BA1" w:rsidP="00965BA1">
      <w:pPr>
        <w:spacing w:line="245" w:lineRule="auto"/>
        <w:ind w:firstLineChars="200" w:firstLine="420"/>
      </w:pPr>
      <w:r>
        <w:rPr>
          <w:rFonts w:hint="eastAsia"/>
        </w:rPr>
        <w:t>清晨，走进校园，琅琅读书声萦绕耳畔；课间，徜徉校园，孩子们在各个角落彰显着个性。在素质教育日益发展的当下，越来越多学生的自我兴趣得到有益发展，越来越多的老师看到了学生更多的可能性，越来越多的家长理解了德育课程在学校教育中占重要比例的原由。</w:t>
      </w:r>
    </w:p>
    <w:p w:rsidR="00965BA1" w:rsidRDefault="00965BA1" w:rsidP="00965BA1">
      <w:pPr>
        <w:spacing w:line="245" w:lineRule="auto"/>
        <w:ind w:firstLineChars="200" w:firstLine="420"/>
      </w:pPr>
      <w:r>
        <w:rPr>
          <w:rFonts w:hint="eastAsia"/>
        </w:rPr>
        <w:t>探索“三生”绿色德育、印发《内江市中小学德育工作五年行动计划》、创建中小学德育改革示范校……近年来，内江在推进素质教育的路上踏出了坚实步伐。</w:t>
      </w:r>
    </w:p>
    <w:p w:rsidR="00965BA1" w:rsidRDefault="00965BA1" w:rsidP="00965BA1">
      <w:pPr>
        <w:spacing w:line="245" w:lineRule="auto"/>
        <w:ind w:firstLineChars="200" w:firstLine="420"/>
      </w:pPr>
      <w:r>
        <w:rPr>
          <w:rFonts w:hint="eastAsia"/>
        </w:rPr>
        <w:t>内江发展素质教育，抓手是什么？</w:t>
      </w:r>
    </w:p>
    <w:p w:rsidR="00965BA1" w:rsidRDefault="00965BA1" w:rsidP="00965BA1">
      <w:pPr>
        <w:spacing w:line="245" w:lineRule="auto"/>
        <w:ind w:firstLineChars="200" w:firstLine="420"/>
      </w:pPr>
      <w:r>
        <w:rPr>
          <w:rFonts w:hint="eastAsia"/>
        </w:rPr>
        <w:t>“素质教育”是在</w:t>
      </w:r>
      <w:r>
        <w:t>1999</w:t>
      </w:r>
      <w:r>
        <w:t>年</w:t>
      </w:r>
      <w:r>
        <w:t>6</w:t>
      </w:r>
      <w:r>
        <w:t>月中共中央、国务院《关于深化教育改革全面推进素质教育的决定》中正式提出的。素质教育，是以全面提高人的基本素质为根本目的，以尊重人的主体性和主动精神，以人的性格为基础，注重开发人的智慧潜能，注重形成人的健全个性为根本特征的教育。</w:t>
      </w:r>
    </w:p>
    <w:p w:rsidR="00965BA1" w:rsidRDefault="00965BA1" w:rsidP="00965BA1">
      <w:pPr>
        <w:spacing w:line="245" w:lineRule="auto"/>
        <w:ind w:firstLineChars="200" w:firstLine="420"/>
      </w:pPr>
      <w:r>
        <w:rPr>
          <w:rFonts w:hint="eastAsia"/>
        </w:rPr>
        <w:t>党的十九大报告提出，“全面贯彻党的教育方针，落实立德树人根本任务，发展素质教育，推进教育公平，培养德智体美全面发展的社会主义建设者和接班人”。素质教育，是落实立德树人根本任务的重要手段，也是全面推进教育事业的实现路径。</w:t>
      </w:r>
    </w:p>
    <w:p w:rsidR="00965BA1" w:rsidRDefault="00965BA1" w:rsidP="00965BA1">
      <w:pPr>
        <w:spacing w:line="245" w:lineRule="auto"/>
        <w:ind w:firstLineChars="200" w:firstLine="420"/>
      </w:pPr>
      <w:r>
        <w:t>2016</w:t>
      </w:r>
      <w:r>
        <w:t>年</w:t>
      </w:r>
      <w:r>
        <w:t>8</w:t>
      </w:r>
      <w:r>
        <w:t>月</w:t>
      </w:r>
      <w:r>
        <w:t>19</w:t>
      </w:r>
      <w:r>
        <w:t>日，市教育局印发《内江市中小学德育工作五年行动计划》，</w:t>
      </w:r>
      <w:r>
        <w:t>“</w:t>
      </w:r>
      <w:r>
        <w:t>三生</w:t>
      </w:r>
      <w:r>
        <w:t>”</w:t>
      </w:r>
      <w:r>
        <w:t>绿色德育被首次提出，打造好这个德育品牌也成为推进我市素质教育的重点工作之一。</w:t>
      </w:r>
    </w:p>
    <w:p w:rsidR="00965BA1" w:rsidRDefault="00965BA1" w:rsidP="00965BA1">
      <w:pPr>
        <w:spacing w:line="245" w:lineRule="auto"/>
        <w:ind w:firstLineChars="200" w:firstLine="420"/>
      </w:pPr>
      <w:r>
        <w:t>2017</w:t>
      </w:r>
      <w:r>
        <w:t>年</w:t>
      </w:r>
      <w:r>
        <w:t>3</w:t>
      </w:r>
      <w:r>
        <w:t>月</w:t>
      </w:r>
      <w:r>
        <w:t>17</w:t>
      </w:r>
      <w:r>
        <w:t>日，市教育局印发《关于深化素质教育推进学生发展核心素养的实施意见》。《意见》指出，要通过教育教学改革，努力挖掘学校特色亮点，打造学校品牌，促进学生</w:t>
      </w:r>
      <w:r>
        <w:t>“</w:t>
      </w:r>
      <w:r>
        <w:t>人文底蕴、科学精神、学会学习、健康生活、责任担当、实践创新</w:t>
      </w:r>
      <w:r>
        <w:t>”</w:t>
      </w:r>
      <w:r>
        <w:t>六大核心素养全面提升，综合素质明显提高，逐步实现</w:t>
      </w:r>
      <w:r>
        <w:t>“</w:t>
      </w:r>
      <w:r>
        <w:t>一校一品牌，人人都精彩</w:t>
      </w:r>
      <w:r>
        <w:t>”</w:t>
      </w:r>
      <w:r>
        <w:t>的内江教育新局面。</w:t>
      </w:r>
    </w:p>
    <w:p w:rsidR="00965BA1" w:rsidRDefault="00965BA1" w:rsidP="00965BA1">
      <w:pPr>
        <w:spacing w:line="245" w:lineRule="auto"/>
        <w:ind w:firstLineChars="200" w:firstLine="420"/>
        <w:rPr>
          <w:rFonts w:hint="eastAsia"/>
        </w:rPr>
      </w:pPr>
      <w:r>
        <w:rPr>
          <w:rFonts w:hint="eastAsia"/>
        </w:rPr>
        <w:t>绿色德育，成为了我市推进素质教育的有力抓手。</w:t>
      </w:r>
    </w:p>
    <w:p w:rsidR="00965BA1" w:rsidRDefault="00965BA1" w:rsidP="00965BA1">
      <w:pPr>
        <w:spacing w:line="245" w:lineRule="auto"/>
        <w:ind w:firstLineChars="200" w:firstLine="420"/>
      </w:pPr>
      <w:r>
        <w:rPr>
          <w:rFonts w:hint="eastAsia"/>
        </w:rPr>
        <w:t>发展素质教育，难处在哪里？</w:t>
      </w:r>
    </w:p>
    <w:p w:rsidR="00965BA1" w:rsidRDefault="00965BA1" w:rsidP="00965BA1">
      <w:pPr>
        <w:spacing w:line="245" w:lineRule="auto"/>
        <w:ind w:firstLineChars="200" w:firstLine="420"/>
      </w:pPr>
      <w:r>
        <w:rPr>
          <w:rFonts w:hint="eastAsia"/>
        </w:rPr>
        <w:t>发展素质教育，实施绿色德育，并非一帆风顺、畅通无阻。</w:t>
      </w:r>
    </w:p>
    <w:p w:rsidR="00965BA1" w:rsidRDefault="00965BA1" w:rsidP="00965BA1">
      <w:pPr>
        <w:spacing w:line="245" w:lineRule="auto"/>
        <w:ind w:firstLineChars="200" w:firstLine="420"/>
      </w:pPr>
      <w:r>
        <w:rPr>
          <w:rFonts w:hint="eastAsia"/>
        </w:rPr>
        <w:t>实际上，在实施素质教育以前，一些“奇怪”却又普遍的现象时常在学校发生：一些学校的中层干部竞聘会上，几乎无人竞聘政教处主任的岗位；在学校教研部门，配齐了各学科教研员，唯独没有德育教研员；教学工作会、研讨会每年全市要召开多次，而德育工作除工作例会外少有其他形式；教育科研课题评奖难觅德育课题的踪影……</w:t>
      </w:r>
    </w:p>
    <w:p w:rsidR="00965BA1" w:rsidRDefault="00965BA1" w:rsidP="00965BA1">
      <w:pPr>
        <w:spacing w:line="245" w:lineRule="auto"/>
        <w:ind w:firstLineChars="200" w:firstLine="420"/>
      </w:pPr>
      <w:r>
        <w:rPr>
          <w:rFonts w:hint="eastAsia"/>
        </w:rPr>
        <w:t>市教育局局长黄英说，在实施素质教育的实践中，部分学校、家长对素质教育的战略地位、核心目标、基本规律、重点要求、工作路径缺乏全面认知，一定程度存在重智轻德、重知轻能、重同轻异、重加轻减“四重四轻”的情况，导致以育才教育取代育人教育，过于片面化、形式化、盲目化、简单化。</w:t>
      </w:r>
    </w:p>
    <w:p w:rsidR="00965BA1" w:rsidRDefault="00965BA1" w:rsidP="00965BA1">
      <w:pPr>
        <w:spacing w:line="245" w:lineRule="auto"/>
        <w:ind w:firstLineChars="200" w:firstLine="420"/>
      </w:pPr>
      <w:r>
        <w:rPr>
          <w:rFonts w:hint="eastAsia"/>
        </w:rPr>
        <w:t>这些现象为何发生？</w:t>
      </w:r>
    </w:p>
    <w:p w:rsidR="00965BA1" w:rsidRDefault="00965BA1" w:rsidP="00965BA1">
      <w:pPr>
        <w:spacing w:line="245" w:lineRule="auto"/>
        <w:ind w:firstLineChars="200" w:firstLine="420"/>
      </w:pPr>
      <w:r>
        <w:rPr>
          <w:rFonts w:hint="eastAsia"/>
        </w:rPr>
        <w:t>市教育局经过调研发现，学校德育工作与教育行政部门之间渠道不畅通、缺乏专业指导，常常处于“自发性”“应急性”“后补性”状态，处于“应为”与“难为”的尴尬境地；学校德育工作通常大而空，说教式现象严重，实效性不高；德育工作形式单一化、内容碎片化，手段和方法不多，缺乏针对性。</w:t>
      </w:r>
    </w:p>
    <w:p w:rsidR="00965BA1" w:rsidRDefault="00965BA1" w:rsidP="00965BA1">
      <w:pPr>
        <w:spacing w:line="245" w:lineRule="auto"/>
        <w:ind w:firstLineChars="200" w:firstLine="420"/>
      </w:pPr>
      <w:r>
        <w:rPr>
          <w:rFonts w:hint="eastAsia"/>
        </w:rPr>
        <w:t>也就是说，在一段时间内，德育工作与党的教育方针、与落实立德树人根本任务、与人才培养要求存在不小的差距。</w:t>
      </w:r>
    </w:p>
    <w:p w:rsidR="00965BA1" w:rsidRDefault="00965BA1" w:rsidP="00965BA1">
      <w:pPr>
        <w:spacing w:line="245" w:lineRule="auto"/>
        <w:ind w:firstLineChars="200" w:firstLine="420"/>
      </w:pPr>
      <w:r>
        <w:rPr>
          <w:rFonts w:hint="eastAsia"/>
        </w:rPr>
        <w:t>然而，重“智”轻“德”，似乎不仅是学校的单方面态度，而是全社会的共同态度，许多家长也将学习成绩当成了对孩子的唯一认同标准。</w:t>
      </w:r>
    </w:p>
    <w:p w:rsidR="00965BA1" w:rsidRDefault="00965BA1" w:rsidP="00965BA1">
      <w:pPr>
        <w:spacing w:line="245" w:lineRule="auto"/>
        <w:ind w:firstLineChars="200" w:firstLine="420"/>
      </w:pPr>
      <w:r>
        <w:rPr>
          <w:rFonts w:hint="eastAsia"/>
        </w:rPr>
        <w:t>学生家长尹志明说，自己从小的学习经历就告诉他，只有学习成绩好，才能受到重视，才能成才。在全社会，持此种观念的家长，尹志明不是个例。</w:t>
      </w:r>
    </w:p>
    <w:p w:rsidR="00965BA1" w:rsidRDefault="00965BA1" w:rsidP="00965BA1">
      <w:pPr>
        <w:spacing w:line="245" w:lineRule="auto"/>
        <w:ind w:firstLineChars="200" w:firstLine="420"/>
        <w:rPr>
          <w:rFonts w:hint="eastAsia"/>
        </w:rPr>
      </w:pPr>
      <w:r>
        <w:rPr>
          <w:rFonts w:hint="eastAsia"/>
        </w:rPr>
        <w:t>在学校开展德育课程，最初有许多家长都持质疑态度。内江市第十小学校副校长赵敏对推行德育课程前期的困难记忆深刻。“教这些东西考试又不会考，对孩子作用不大，不如多花点时间在文化课上……”赵敏说，常有家长发出类似质疑。</w:t>
      </w:r>
    </w:p>
    <w:p w:rsidR="00965BA1" w:rsidRDefault="00965BA1" w:rsidP="00965BA1">
      <w:pPr>
        <w:spacing w:line="245" w:lineRule="auto"/>
        <w:ind w:firstLineChars="200" w:firstLine="420"/>
      </w:pPr>
      <w:r>
        <w:rPr>
          <w:rFonts w:hint="eastAsia"/>
        </w:rPr>
        <w:t>面对质疑，如何推进素质教育？</w:t>
      </w:r>
    </w:p>
    <w:p w:rsidR="00965BA1" w:rsidRDefault="00965BA1" w:rsidP="00965BA1">
      <w:pPr>
        <w:spacing w:line="245" w:lineRule="auto"/>
        <w:ind w:firstLineChars="200" w:firstLine="420"/>
      </w:pPr>
      <w:r>
        <w:rPr>
          <w:rFonts w:hint="eastAsia"/>
        </w:rPr>
        <w:t>在推广德育课程上，市教育局的一系列举措让社会各界重新认识了素质教育。</w:t>
      </w:r>
    </w:p>
    <w:p w:rsidR="00965BA1" w:rsidRDefault="00965BA1" w:rsidP="00965BA1">
      <w:pPr>
        <w:spacing w:line="245" w:lineRule="auto"/>
        <w:ind w:firstLineChars="200" w:firstLine="420"/>
      </w:pPr>
      <w:r>
        <w:rPr>
          <w:rFonts w:hint="eastAsia"/>
        </w:rPr>
        <w:t>记者从市教育局了解到，</w:t>
      </w:r>
      <w:r>
        <w:t>2012</w:t>
      </w:r>
      <w:r>
        <w:t>年，市教育局在系统学习研究</w:t>
      </w:r>
      <w:r>
        <w:t>“</w:t>
      </w:r>
      <w:r>
        <w:t>教育学</w:t>
      </w:r>
      <w:r>
        <w:t>”</w:t>
      </w:r>
      <w:r>
        <w:t>和</w:t>
      </w:r>
      <w:r>
        <w:t>“</w:t>
      </w:r>
      <w:r>
        <w:t>教育生态学</w:t>
      </w:r>
      <w:r>
        <w:t>”</w:t>
      </w:r>
      <w:r>
        <w:t>等相关理论的基础上，提出</w:t>
      </w:r>
      <w:r>
        <w:t>“</w:t>
      </w:r>
      <w:r>
        <w:t>实效性德育生态观</w:t>
      </w:r>
      <w:r>
        <w:t>”</w:t>
      </w:r>
      <w:r>
        <w:t>，并在全市</w:t>
      </w:r>
      <w:r>
        <w:t>12</w:t>
      </w:r>
      <w:r>
        <w:t>所学校进行试点，构建了以</w:t>
      </w:r>
      <w:r>
        <w:t>“</w:t>
      </w:r>
      <w:r>
        <w:t>党政推动、德育教研、活动课程、平台搭建</w:t>
      </w:r>
      <w:r>
        <w:t>”</w:t>
      </w:r>
      <w:r>
        <w:t>为主要内容的</w:t>
      </w:r>
      <w:r>
        <w:t>“</w:t>
      </w:r>
      <w:r>
        <w:t>实效性德育生态体系</w:t>
      </w:r>
      <w:r>
        <w:t>”</w:t>
      </w:r>
      <w:r>
        <w:t>，试点学校的德育实效大幅提升。</w:t>
      </w:r>
      <w:r>
        <w:t>2014</w:t>
      </w:r>
      <w:r>
        <w:t>年初，该德育成果开始在全市各中小学校推广实施。</w:t>
      </w:r>
    </w:p>
    <w:p w:rsidR="00965BA1" w:rsidRDefault="00965BA1" w:rsidP="00965BA1">
      <w:pPr>
        <w:spacing w:line="245" w:lineRule="auto"/>
        <w:ind w:firstLineChars="200" w:firstLine="420"/>
      </w:pPr>
      <w:r>
        <w:rPr>
          <w:rFonts w:hint="eastAsia"/>
        </w:rPr>
        <w:t>发展素质教育，实施绿色德育，有哪些实现路径？</w:t>
      </w:r>
    </w:p>
    <w:p w:rsidR="00965BA1" w:rsidRDefault="00965BA1" w:rsidP="00965BA1">
      <w:pPr>
        <w:spacing w:line="245" w:lineRule="auto"/>
        <w:ind w:firstLineChars="200" w:firstLine="420"/>
      </w:pPr>
      <w:r>
        <w:rPr>
          <w:rFonts w:hint="eastAsia"/>
        </w:rPr>
        <w:t>——制定了《内江市德育工作五年行动计划》《内江市关于进一步深化素质教育</w:t>
      </w:r>
      <w:r>
        <w:t xml:space="preserve"> </w:t>
      </w:r>
      <w:r>
        <w:t>推进学生发展核心素养的实施意见》《中小学德育工作指南实施细则》等指导性文件，为打造</w:t>
      </w:r>
      <w:r>
        <w:t>“</w:t>
      </w:r>
      <w:r>
        <w:t>绿色德育</w:t>
      </w:r>
      <w:r>
        <w:t>”</w:t>
      </w:r>
      <w:r>
        <w:t>品牌提供行动纲领。</w:t>
      </w:r>
    </w:p>
    <w:p w:rsidR="00965BA1" w:rsidRDefault="00965BA1" w:rsidP="00965BA1">
      <w:pPr>
        <w:spacing w:line="245" w:lineRule="auto"/>
        <w:ind w:firstLineChars="200" w:firstLine="420"/>
      </w:pPr>
      <w:r>
        <w:rPr>
          <w:rFonts w:hint="eastAsia"/>
        </w:rPr>
        <w:t>——在全省率先成立了“德育与心理健康教育研究室”“市德育教研指导中心”“县（区）德育教研中心组”“学校德育教研组”，形成了市、县（区）、校三级德育教研网络，为德育工作提供专业队伍。</w:t>
      </w:r>
    </w:p>
    <w:p w:rsidR="00965BA1" w:rsidRDefault="00965BA1" w:rsidP="00965BA1">
      <w:pPr>
        <w:spacing w:line="245" w:lineRule="auto"/>
        <w:ind w:firstLineChars="200" w:firstLine="420"/>
      </w:pPr>
      <w:r>
        <w:rPr>
          <w:rFonts w:hint="eastAsia"/>
        </w:rPr>
        <w:t>——充分利用德育三级网络，帮助和指导各学校挖掘工作特色和亮点，形成“校校有品牌，人人都精彩”的德育工作格局。为突出德育活动的实效性，着力开发适合地方特点的德育活动校本课程，将课程与活动有机整合，形成“学校课程化、区域特色化、市域品牌化”的德育课程一体化建设体系。</w:t>
      </w:r>
    </w:p>
    <w:p w:rsidR="00965BA1" w:rsidRDefault="00965BA1" w:rsidP="00965BA1">
      <w:pPr>
        <w:spacing w:line="245" w:lineRule="auto"/>
        <w:ind w:firstLineChars="200" w:firstLine="420"/>
      </w:pPr>
      <w:r>
        <w:rPr>
          <w:rFonts w:hint="eastAsia"/>
        </w:rPr>
        <w:t>——率先研究制定了《内江市关于加强家庭教育的实施意见》《内江市家庭教育指南》，使家校社工作制度化、规范化、系列化。各中小学均成立家长学校、校社联盟，警校共育，形成德育工作合力。制定了内江市中小学德育暨素质教育改革示范校建设方案，确定了内江二中、内江十小等</w:t>
      </w:r>
      <w:r>
        <w:t>25</w:t>
      </w:r>
      <w:r>
        <w:t>所德育暨素质教育改革示范校重点建设学校，整体推进各类示范校创建工作。</w:t>
      </w:r>
    </w:p>
    <w:p w:rsidR="00965BA1" w:rsidRDefault="00965BA1" w:rsidP="00965BA1">
      <w:pPr>
        <w:spacing w:line="245" w:lineRule="auto"/>
        <w:ind w:firstLineChars="200" w:firstLine="420"/>
      </w:pPr>
      <w:r>
        <w:rPr>
          <w:rFonts w:hint="eastAsia"/>
        </w:rPr>
        <w:t>纵览《内江市中小学德育工作五年行动计划》，记者了解到，我市在德育工作上，有着如下总体目标：通过加强创建工作和学校品牌建设，学生年龄特点与育人目标、教育阵地和课程共同体建设的融合，打造我市“三生”绿色德育品牌，把社会主义核心价值体系有机融入中小学教育，为学生的全面发展、终身发展构筑精神支柱。</w:t>
      </w:r>
    </w:p>
    <w:p w:rsidR="00965BA1" w:rsidRDefault="00965BA1" w:rsidP="00965BA1">
      <w:pPr>
        <w:spacing w:line="245" w:lineRule="auto"/>
        <w:ind w:firstLineChars="200" w:firstLine="420"/>
      </w:pPr>
      <w:r>
        <w:rPr>
          <w:rFonts w:hint="eastAsia"/>
        </w:rPr>
        <w:t>所谓“三生”，即优化育人方式，改进教育手段，提升办学品质，实现回归本真的“生长”；形成对生命、对他人、对社会、对自然的正确情感、态度与价值观，从而唤醒自觉的“生活”；构建包括社会、家长、教师、学校、学生等在内的教育环境，构建健康向上的育人“生态”。</w:t>
      </w:r>
    </w:p>
    <w:p w:rsidR="00965BA1" w:rsidRDefault="00965BA1" w:rsidP="00965BA1">
      <w:pPr>
        <w:spacing w:line="245" w:lineRule="auto"/>
        <w:ind w:firstLineChars="200" w:firstLine="420"/>
        <w:rPr>
          <w:rFonts w:hint="eastAsia"/>
        </w:rPr>
      </w:pPr>
      <w:r>
        <w:rPr>
          <w:rFonts w:hint="eastAsia"/>
        </w:rPr>
        <w:t>我市素质教育发展，聚焦在了“三生”绿色德育品牌打造上。</w:t>
      </w:r>
    </w:p>
    <w:p w:rsidR="00965BA1" w:rsidRDefault="00965BA1" w:rsidP="00965BA1">
      <w:pPr>
        <w:spacing w:line="245" w:lineRule="auto"/>
        <w:ind w:firstLineChars="200" w:firstLine="420"/>
      </w:pPr>
      <w:r>
        <w:rPr>
          <w:rFonts w:hint="eastAsia"/>
        </w:rPr>
        <w:t>硕果累累之后，素质教育该如何继续前行？</w:t>
      </w:r>
    </w:p>
    <w:p w:rsidR="00965BA1" w:rsidRDefault="00965BA1" w:rsidP="00965BA1">
      <w:pPr>
        <w:spacing w:line="245" w:lineRule="auto"/>
        <w:ind w:firstLineChars="200" w:firstLine="420"/>
      </w:pPr>
      <w:r>
        <w:rPr>
          <w:rFonts w:hint="eastAsia"/>
        </w:rPr>
        <w:t>教育兴则国家兴，教育强则国家强。</w:t>
      </w:r>
    </w:p>
    <w:p w:rsidR="00965BA1" w:rsidRDefault="00965BA1" w:rsidP="00965BA1">
      <w:pPr>
        <w:spacing w:line="245" w:lineRule="auto"/>
        <w:ind w:firstLineChars="200" w:firstLine="420"/>
      </w:pPr>
      <w:r>
        <w:rPr>
          <w:rFonts w:hint="eastAsia"/>
        </w:rPr>
        <w:t>经过几年努力，内江素质教育可谓硕果累累。近三年来，我市定期举办德育现场会及德育校长论坛、班主任论坛</w:t>
      </w:r>
      <w:r>
        <w:t>40</w:t>
      </w:r>
      <w:r>
        <w:t>余次；建成特色学校</w:t>
      </w:r>
      <w:r>
        <w:t>152</w:t>
      </w:r>
      <w:r>
        <w:t>所，其中省级各类示范校</w:t>
      </w:r>
      <w:r>
        <w:t>56</w:t>
      </w:r>
      <w:r>
        <w:t>所；在全省基础教育工作现场会上，内江市教育局作经验交流发言；工作成效获《中国教育报》等媒体报道，绿色德育工作案例被教育部表彰为优秀德育案例</w:t>
      </w:r>
      <w:r>
        <w:t>……“</w:t>
      </w:r>
      <w:r>
        <w:t>三生</w:t>
      </w:r>
      <w:r>
        <w:t>”</w:t>
      </w:r>
      <w:r>
        <w:t>绿色德育品牌愈发响亮，社会对绿色德育也给予了更多的理解和认可。</w:t>
      </w:r>
    </w:p>
    <w:p w:rsidR="00965BA1" w:rsidRDefault="00965BA1" w:rsidP="00965BA1">
      <w:pPr>
        <w:spacing w:line="245" w:lineRule="auto"/>
        <w:ind w:firstLineChars="200" w:firstLine="420"/>
      </w:pPr>
      <w:r>
        <w:rPr>
          <w:rFonts w:hint="eastAsia"/>
        </w:rPr>
        <w:t>内江第十中学一学生家长李伟说，自从进入孩子所在班级的家长委员会，他的教育观念发生了很大改变，以前他只关注孩子的学习成绩，而现在，他更注重与孩子的交流，发现和了解孩子的兴趣，关心孩子的全面成长。</w:t>
      </w:r>
    </w:p>
    <w:p w:rsidR="00965BA1" w:rsidRDefault="00965BA1" w:rsidP="00965BA1">
      <w:pPr>
        <w:spacing w:line="245" w:lineRule="auto"/>
        <w:ind w:firstLineChars="200" w:firstLine="420"/>
      </w:pPr>
      <w:r>
        <w:rPr>
          <w:rFonts w:hint="eastAsia"/>
        </w:rPr>
        <w:t>“在‘三生’绿色德育品牌的引领下，各学校都探索创新出了许多形式多样的德育课程，其中，尤其是促进亲子关系类的活动得到了家长们的高度肯定和积极配合。”市教育局基础教育科副科长罗聪表示，从整体上来说，全市各中小学的德育工作都得到了有力推进。</w:t>
      </w:r>
    </w:p>
    <w:p w:rsidR="00965BA1" w:rsidRDefault="00965BA1" w:rsidP="00965BA1">
      <w:pPr>
        <w:spacing w:line="245" w:lineRule="auto"/>
        <w:ind w:firstLineChars="200" w:firstLine="420"/>
      </w:pPr>
      <w:r>
        <w:rPr>
          <w:rFonts w:hint="eastAsia"/>
        </w:rPr>
        <w:t>在成绩面前，全市教育工作者并未停下脚步，在中小学德育工作上，依然还有一些重点任务和问题等待被攻克——</w:t>
      </w:r>
    </w:p>
    <w:p w:rsidR="00965BA1" w:rsidRDefault="00965BA1" w:rsidP="00965BA1">
      <w:pPr>
        <w:spacing w:line="245" w:lineRule="auto"/>
        <w:ind w:firstLineChars="200" w:firstLine="420"/>
      </w:pPr>
      <w:r>
        <w:rPr>
          <w:rFonts w:hint="eastAsia"/>
        </w:rPr>
        <w:t>中小学生的综合素质需要进一步全面提升；广大教育工作者的专业能力和育人水平需要进一步提高；区域性班主任共同体建设需要进一步加强；德育教科研工作需要进一步规范和提升；学校、家庭和社会全员育人机制需要进一步完善等。</w:t>
      </w:r>
    </w:p>
    <w:p w:rsidR="00965BA1" w:rsidRDefault="00965BA1" w:rsidP="00965BA1">
      <w:pPr>
        <w:spacing w:line="245" w:lineRule="auto"/>
        <w:ind w:firstLineChars="200" w:firstLine="420"/>
      </w:pPr>
      <w:r>
        <w:rPr>
          <w:rFonts w:hint="eastAsia"/>
        </w:rPr>
        <w:t>习近平总书记在全国教育大会上强调，走进新时代，素质教育要围绕实现中华民族伟大复兴的宏伟目标，凝聚人心、完善人格、开发人力、培育人才，着力培养德智体美劳全面发展的社会主义建设者和接班人。</w:t>
      </w:r>
    </w:p>
    <w:p w:rsidR="00965BA1" w:rsidRDefault="00965BA1" w:rsidP="00965BA1">
      <w:pPr>
        <w:spacing w:line="245" w:lineRule="auto"/>
        <w:ind w:firstLineChars="200" w:firstLine="420"/>
      </w:pPr>
      <w:r>
        <w:t>11</w:t>
      </w:r>
      <w:r>
        <w:t>月</w:t>
      </w:r>
      <w:r>
        <w:t>23</w:t>
      </w:r>
      <w:r>
        <w:t>日，市教育局召开发展素质教育实施绿色德育成果汇报会，市政府相关领导在会上指出，素质教育具有强烈的时代性，在今后一个时期，全市中小学德育工作要始终贯穿时代性、创新性、针对性原则。要把握党和国家对中小学德育发展的时代要求，大力唱响爱党、爱国、爱社会主义的主旋律，着力推进中小学社会主义核心价值体系建设；抓住推动全市中小学德育工作发展的关键领域和重点环节，夯实主渠道、主阵地，着力创新德育工作的新机制；实事求是地分析当前中小学德育工作中存在的不足、面临的困难和薄弱环节，着力破解德育领域的热点、难点和突出问题</w:t>
      </w:r>
      <w:r>
        <w:rPr>
          <w:rFonts w:hint="eastAsia"/>
        </w:rPr>
        <w:t>。</w:t>
      </w:r>
    </w:p>
    <w:p w:rsidR="00965BA1" w:rsidRDefault="00965BA1" w:rsidP="00965BA1">
      <w:pPr>
        <w:spacing w:line="245" w:lineRule="auto"/>
        <w:ind w:firstLineChars="200" w:firstLine="420"/>
        <w:rPr>
          <w:rFonts w:hint="eastAsia"/>
        </w:rPr>
      </w:pPr>
      <w:r>
        <w:rPr>
          <w:rFonts w:hint="eastAsia"/>
        </w:rPr>
        <w:t>一个个饱含汗水的教育类荣誉、一块块展示教育成果的展板、一张张尽显满意的家长笑脸，都是内江深入发展素质教育、大力实施绿色德育的有力佐证。在“三生”绿色德育的有力助推下，内江素质教育工作正扎实推进，阔步向前！</w:t>
      </w:r>
    </w:p>
    <w:p w:rsidR="00965BA1" w:rsidRDefault="00965BA1" w:rsidP="00965BA1">
      <w:pPr>
        <w:spacing w:line="245" w:lineRule="auto"/>
        <w:ind w:firstLineChars="200" w:firstLine="420"/>
        <w:jc w:val="right"/>
        <w:rPr>
          <w:rFonts w:hint="eastAsia"/>
        </w:rPr>
      </w:pPr>
      <w:r w:rsidRPr="007C53A4">
        <w:rPr>
          <w:rFonts w:hint="eastAsia"/>
        </w:rPr>
        <w:t>内江日报</w:t>
      </w:r>
      <w:r>
        <w:t>2018-11-2</w:t>
      </w:r>
      <w:r>
        <w:rPr>
          <w:rFonts w:hint="eastAsia"/>
        </w:rPr>
        <w:t>8</w:t>
      </w:r>
    </w:p>
    <w:p w:rsidR="00965BA1" w:rsidRDefault="00965BA1" w:rsidP="00493F20">
      <w:pPr>
        <w:sectPr w:rsidR="00965BA1" w:rsidSect="00493F20">
          <w:type w:val="continuous"/>
          <w:pgSz w:w="11906" w:h="16838" w:code="9"/>
          <w:pgMar w:top="1644" w:right="1236" w:bottom="1418" w:left="1814" w:header="851" w:footer="907" w:gutter="0"/>
          <w:pgNumType w:start="1"/>
          <w:cols w:space="425"/>
          <w:docGrid w:type="lines" w:linePitch="341" w:charSpace="2373"/>
        </w:sectPr>
      </w:pPr>
    </w:p>
    <w:p w:rsidR="000F2959" w:rsidRDefault="000F2959"/>
    <w:sectPr w:rsidR="000F2959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  <w:font w:name="宋体">
    <w:altName w:val="SimSun"/>
    <w:panose1 w:val="02010600030101010101"/>
    <w:charset w:val="86"/>
    <w:family w:val="auto"/>
    <w:pitch w:val="variable"/>
    <w:sig w:usb0="00000003" w:usb1="080E0000" w:usb2="00000010" w:usb3="00000000" w:csb0="00040001" w:csb1="00000000"/>
  </w:font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黑体">
    <w:altName w:val="SimHei"/>
    <w:panose1 w:val="02010600030101010101"/>
    <w:charset w:val="86"/>
    <w:family w:val="auto"/>
    <w:pitch w:val="variable"/>
    <w:sig w:usb0="00000001" w:usb1="080E0000" w:usb2="00000010" w:usb3="00000000" w:csb0="00040000" w:csb1="00000000"/>
  </w:font>
  <w:font w:name="Verdana">
    <w:panose1 w:val="020B0604030504040204"/>
    <w:charset w:val="00"/>
    <w:family w:val="swiss"/>
    <w:pitch w:val="variable"/>
    <w:sig w:usb0="20000287" w:usb1="00000000" w:usb2="00000000" w:usb3="00000000" w:csb0="0000019F" w:csb1="00000000"/>
  </w:font>
  <w:font w:name="仿宋_GB2312">
    <w:panose1 w:val="02010609030101010101"/>
    <w:charset w:val="86"/>
    <w:family w:val="modern"/>
    <w:pitch w:val="fixed"/>
    <w:sig w:usb0="00000001" w:usb1="080E0000" w:usb2="00000010" w:usb3="00000000" w:csb0="00040000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rsids>
    <w:rsidRoot w:val="00965BA1"/>
    <w:rsid w:val="000F2959"/>
    <w:rsid w:val="00965BA1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Char"/>
    <w:autoRedefine/>
    <w:qFormat/>
    <w:rsid w:val="00965BA1"/>
    <w:pPr>
      <w:widowControl/>
      <w:spacing w:before="100" w:beforeAutospacing="1" w:after="100" w:afterAutospacing="1"/>
      <w:ind w:firstLineChars="200" w:firstLine="643"/>
      <w:jc w:val="center"/>
      <w:outlineLvl w:val="0"/>
    </w:pPr>
    <w:rPr>
      <w:rFonts w:ascii="黑体" w:eastAsia="黑体" w:hAnsi="宋体" w:cs="Times New Roman"/>
      <w:b/>
      <w:kern w:val="36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basedOn w:val="a0"/>
    <w:link w:val="1"/>
    <w:rsid w:val="00965BA1"/>
    <w:rPr>
      <w:rFonts w:ascii="黑体" w:eastAsia="黑体" w:hAnsi="宋体" w:cs="Times New Roman"/>
      <w:b/>
      <w:kern w:val="36"/>
      <w:sz w:val="32"/>
      <w:szCs w:val="32"/>
    </w:rPr>
  </w:style>
  <w:style w:type="paragraph" w:customStyle="1" w:styleId="Char2CharCharChar">
    <w:name w:val="Char2 Char Char Char"/>
    <w:basedOn w:val="a"/>
    <w:autoRedefine/>
    <w:rsid w:val="00965BA1"/>
    <w:pPr>
      <w:widowControl/>
      <w:spacing w:after="160" w:line="240" w:lineRule="exact"/>
      <w:jc w:val="left"/>
    </w:pPr>
    <w:rPr>
      <w:rFonts w:ascii="Verdana" w:eastAsia="仿宋_GB2312" w:hAnsi="Verdana" w:cs="Times New Roman"/>
      <w:kern w:val="0"/>
      <w:sz w:val="24"/>
      <w:szCs w:val="20"/>
      <w:lang w:eastAsia="en-US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531</Words>
  <Characters>3027</Characters>
  <Application>Microsoft Office Word</Application>
  <DocSecurity>0</DocSecurity>
  <Lines>25</Lines>
  <Paragraphs>7</Paragraphs>
  <ScaleCrop>false</ScaleCrop>
  <Company>Win10NeT.COM</Company>
  <LinksUpToDate>false</LinksUpToDate>
  <CharactersWithSpaces>3551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XiaZaiMa.COM</dc:creator>
  <cp:keywords/>
  <dc:description/>
  <cp:lastModifiedBy/>
  <cp:revision>1</cp:revision>
  <dcterms:created xsi:type="dcterms:W3CDTF">2022-07-06T07:49:00Z</dcterms:created>
</cp:coreProperties>
</file>