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D5E" w:rsidRDefault="00B34D5E" w:rsidP="007B784A">
      <w:pPr>
        <w:pStyle w:val="1"/>
        <w:rPr>
          <w:rFonts w:hint="eastAsia"/>
        </w:rPr>
      </w:pPr>
      <w:r w:rsidRPr="00202AAF">
        <w:rPr>
          <w:rFonts w:hint="eastAsia"/>
        </w:rPr>
        <w:t>赤水市文化中学：课后服务促“双减”</w:t>
      </w:r>
      <w:r w:rsidRPr="00202AAF">
        <w:t xml:space="preserve"> 多样社团助成长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赤水市文化中学通过落实“双减”政策，提高教学质量、提升课后服务水平，多措并举推进政策全面落地，为学生们打造了一个健康成长的乐园。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刘佳雯是文化中学瑜伽社团的一名学生，记者见到她时，她和同学们正在练瑜伽，每天的瑜伽，让她的身心得到了更好的发展。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赤水市文化中学学生刘佳雯说到，她参加瑜伽社团已经有一个学期了，她喜欢瑜伽，瑜伽可以修身养性，</w:t>
      </w:r>
      <w:r>
        <w:t xml:space="preserve"> </w:t>
      </w:r>
      <w:r>
        <w:t>可以让身体变得更健康，瑜伽还可以放松自己，从而更能够全身心的投入到学习当中。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赤水市文化中学教师杨灵说：“瑜伽社团是属于我们学校的一个精品社团，在赤水是非常有特色的一个社团，瑜伽社团开展以后，受到了学生的喜爱，学生参与度很高，已经达到了学生的全覆盖，学生通过练习瑜伽健身动作，提高了他们的平衡能力、协调性，同时也减轻了他们的学业负担。”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课业压力减轻了，学生们可以用更多时间培养兴趣、拓展视野，多姿多彩的校园生活，让学生们收获了满满的快乐。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赤水市文化中学学生黄立源说：“我本来爱好打篮球，在学校创办篮球社团的第一时间，我报名参加了篮球社团，打篮球不仅让我身体得到了锻炼，也让心情得到了非常好的放松。”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新学期，市文化中学通过推行课后服务“</w:t>
      </w:r>
      <w:r>
        <w:t>1+1+N”</w:t>
      </w:r>
      <w:r>
        <w:t>模式，即</w:t>
      </w:r>
      <w:r>
        <w:t>1</w:t>
      </w:r>
      <w:r>
        <w:t>课时作业辅导</w:t>
      </w:r>
      <w:r>
        <w:t>+1</w:t>
      </w:r>
      <w:r>
        <w:t>次</w:t>
      </w:r>
      <w:r>
        <w:t>30</w:t>
      </w:r>
      <w:r>
        <w:t>分钟体育锻炼</w:t>
      </w:r>
      <w:r>
        <w:t>+N</w:t>
      </w:r>
      <w:r>
        <w:t>类自主选择参加的兴趣发展社团活动，实现了学生自主选择，学校菜单式的定制服务，为学生量身打造丰富多彩的课后活动，构架起</w:t>
      </w:r>
      <w:r>
        <w:t>“</w:t>
      </w:r>
      <w:r>
        <w:t>课内</w:t>
      </w:r>
      <w:r>
        <w:t>”</w:t>
      </w:r>
      <w:r>
        <w:t>与</w:t>
      </w:r>
      <w:r>
        <w:t>“</w:t>
      </w:r>
      <w:r>
        <w:t>课外</w:t>
      </w:r>
      <w:r>
        <w:t>”</w:t>
      </w:r>
      <w:r>
        <w:t>的桥梁。</w:t>
      </w:r>
    </w:p>
    <w:p w:rsidR="00B34D5E" w:rsidRDefault="00B34D5E" w:rsidP="00B34D5E">
      <w:pPr>
        <w:ind w:firstLineChars="200" w:firstLine="420"/>
        <w:jc w:val="left"/>
      </w:pPr>
      <w:r>
        <w:rPr>
          <w:rFonts w:hint="eastAsia"/>
        </w:rPr>
        <w:t>赤水市文化中学教师王先兰说：“我们学校通过高效课堂教学来提高教育教学质量，让学生在有限的</w:t>
      </w:r>
      <w:r>
        <w:t>45</w:t>
      </w:r>
      <w:r>
        <w:t>分钟内能够将知识点吃透，同时，也让学生拥有更多的时间投入到自己喜欢的社团活动中去，真正做到全面提升学生的素质。</w:t>
      </w:r>
      <w:r>
        <w:t>”</w:t>
      </w:r>
    </w:p>
    <w:p w:rsidR="00B34D5E" w:rsidRDefault="00B34D5E" w:rsidP="00B34D5E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市文化中学校长黄高说：“因地制宜打造品质学校，根据学生自愿报名的原则，组建了瑜伽、篮球等近</w:t>
      </w:r>
      <w:r>
        <w:t>30</w:t>
      </w:r>
      <w:r>
        <w:t>个精品社团，不但丰富了学生的学习生活，更重要的是提高了学生的学习兴趣和质量促进了</w:t>
      </w:r>
      <w:r>
        <w:t>‘</w:t>
      </w:r>
      <w:r>
        <w:t>五育</w:t>
      </w:r>
      <w:r>
        <w:t>’</w:t>
      </w:r>
      <w:r>
        <w:t>并举，真正实现了减负提质的目标。</w:t>
      </w:r>
      <w:r>
        <w:t>”</w:t>
      </w:r>
    </w:p>
    <w:p w:rsidR="00B34D5E" w:rsidRPr="00202AAF" w:rsidRDefault="00B34D5E" w:rsidP="00B34D5E">
      <w:pPr>
        <w:ind w:firstLineChars="200" w:firstLine="420"/>
        <w:jc w:val="right"/>
        <w:rPr>
          <w:rFonts w:hint="eastAsia"/>
        </w:rPr>
      </w:pPr>
      <w:r w:rsidRPr="00202AAF">
        <w:rPr>
          <w:rFonts w:hint="eastAsia"/>
        </w:rPr>
        <w:t>腾讯网</w:t>
      </w:r>
      <w:r>
        <w:rPr>
          <w:rFonts w:hint="eastAsia"/>
        </w:rPr>
        <w:t>2022-3-19</w:t>
      </w:r>
    </w:p>
    <w:p w:rsidR="00B34D5E" w:rsidRDefault="00B34D5E" w:rsidP="00E17D4A">
      <w:pPr>
        <w:sectPr w:rsidR="00B34D5E" w:rsidSect="00E17D4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1345C" w:rsidRDefault="00A1345C"/>
    <w:sectPr w:rsidR="00A134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4D5E"/>
    <w:rsid w:val="00A1345C"/>
    <w:rsid w:val="00B34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34D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4D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>Win10NeT.COM</Company>
  <LinksUpToDate>false</LinksUpToDate>
  <CharactersWithSpaces>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2022-06-23T03:52:00Z</dcterms:created>
</cp:coreProperties>
</file>