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D97" w:rsidRDefault="00A23D97" w:rsidP="00817191">
      <w:pPr>
        <w:pStyle w:val="1"/>
        <w:rPr>
          <w:rFonts w:hint="eastAsia"/>
        </w:rPr>
      </w:pPr>
      <w:r w:rsidRPr="00AB39A5">
        <w:rPr>
          <w:rFonts w:hint="eastAsia"/>
        </w:rPr>
        <w:t>立德百年路</w:t>
      </w:r>
      <w:r w:rsidRPr="00AB39A5">
        <w:t xml:space="preserve"> 树人新征程</w:t>
      </w:r>
      <w:r w:rsidRPr="00AB39A5">
        <w:t>——</w:t>
      </w:r>
      <w:r w:rsidRPr="00AB39A5">
        <w:t>北京八中建校百年系列活动之发展素质教育</w:t>
      </w:r>
    </w:p>
    <w:p w:rsidR="00A23D97" w:rsidRDefault="00A23D97" w:rsidP="00A23D97">
      <w:pPr>
        <w:ind w:firstLineChars="200" w:firstLine="420"/>
        <w:jc w:val="left"/>
      </w:pPr>
      <w:r>
        <w:rPr>
          <w:rFonts w:hint="eastAsia"/>
        </w:rPr>
        <w:t>百年深耕</w:t>
      </w:r>
      <w:r>
        <w:t>,</w:t>
      </w:r>
      <w:r>
        <w:t>弦歌悠扬。始建于</w:t>
      </w:r>
      <w:r>
        <w:t>1921</w:t>
      </w:r>
      <w:r>
        <w:t>年的北京八中</w:t>
      </w:r>
      <w:r>
        <w:t>,</w:t>
      </w:r>
      <w:r>
        <w:t>迎来建校一百周年历史时刻。学校以</w:t>
      </w:r>
      <w:r>
        <w:t>“</w:t>
      </w:r>
      <w:r>
        <w:t>立德百年路</w:t>
      </w:r>
      <w:r>
        <w:t xml:space="preserve"> </w:t>
      </w:r>
      <w:r>
        <w:t>树人新征程</w:t>
      </w:r>
      <w:r>
        <w:t>”</w:t>
      </w:r>
      <w:r>
        <w:t>为主题</w:t>
      </w:r>
      <w:r>
        <w:t>,</w:t>
      </w:r>
      <w:r>
        <w:t>举办了系列活动</w:t>
      </w:r>
      <w:r>
        <w:t>,</w:t>
      </w:r>
      <w:r>
        <w:t>既有常规传承琢玉添彩</w:t>
      </w:r>
      <w:r>
        <w:t>:“</w:t>
      </w:r>
      <w:r>
        <w:t>新生中学时代第一次铃声仪式</w:t>
      </w:r>
      <w:r>
        <w:t>”</w:t>
      </w:r>
      <w:r>
        <w:t>、</w:t>
      </w:r>
      <w:r>
        <w:t xml:space="preserve"> </w:t>
      </w:r>
      <w:r>
        <w:t>庆祝教师节活动、高三</w:t>
      </w:r>
      <w:r>
        <w:t>18</w:t>
      </w:r>
      <w:r>
        <w:t>岁成人仪式、迎新年致美音乐会等。更有创新引领激情满怀</w:t>
      </w:r>
      <w:r>
        <w:t>:</w:t>
      </w:r>
      <w:r>
        <w:t>成立中国教育学会拔尖创新人才基础培养专业委员会</w:t>
      </w:r>
      <w:r>
        <w:t>,</w:t>
      </w:r>
      <w:r>
        <w:t>召开首届北京市素养导向的中学课堂教学研讨会</w:t>
      </w:r>
      <w:r>
        <w:t>,</w:t>
      </w:r>
      <w:r>
        <w:t>举办西城区科研月项目化教学八中专场</w:t>
      </w:r>
      <w:r>
        <w:t>,</w:t>
      </w:r>
      <w:r>
        <w:t>开启校史馆百年特展</w:t>
      </w:r>
      <w:r>
        <w:t>,</w:t>
      </w:r>
      <w:r>
        <w:t>研讨发展素质教育</w:t>
      </w:r>
      <w:r>
        <w:t>,</w:t>
      </w:r>
      <w:r>
        <w:t>编纂百年纪念特刊</w:t>
      </w:r>
      <w:r>
        <w:t>,</w:t>
      </w:r>
      <w:r>
        <w:t>以公众号为平台推出</w:t>
      </w:r>
      <w:r>
        <w:t>“</w:t>
      </w:r>
      <w:r>
        <w:t>忆百年八中</w:t>
      </w:r>
      <w:r>
        <w:t>”</w:t>
      </w:r>
      <w:r>
        <w:t>系列文章等。</w:t>
      </w:r>
    </w:p>
    <w:p w:rsidR="00A23D97" w:rsidRDefault="00A23D97" w:rsidP="00A23D97">
      <w:pPr>
        <w:ind w:firstLineChars="200" w:firstLine="420"/>
        <w:jc w:val="left"/>
      </w:pPr>
      <w:r>
        <w:rPr>
          <w:rFonts w:hint="eastAsia"/>
        </w:rPr>
        <w:t>系列活动的举办</w:t>
      </w:r>
      <w:r>
        <w:t>,</w:t>
      </w:r>
      <w:r>
        <w:t>既是百年发展积淀的优秀基因和突出成就的阶段性总结与彰显</w:t>
      </w:r>
      <w:r>
        <w:t>,</w:t>
      </w:r>
      <w:r>
        <w:t>也是塑造尚实致美之魂</w:t>
      </w:r>
      <w:r>
        <w:t>,</w:t>
      </w:r>
      <w:r>
        <w:t>点亮时代进取之光</w:t>
      </w:r>
      <w:r>
        <w:t>,</w:t>
      </w:r>
      <w:r>
        <w:t>鞭策后辈再接再厉</w:t>
      </w:r>
      <w:r>
        <w:t>,</w:t>
      </w:r>
      <w:r>
        <w:t>创造新百年的新辉煌。</w:t>
      </w:r>
      <w:r>
        <w:t>25</w:t>
      </w:r>
      <w:r>
        <w:t>日的发展素质教育研讨活动</w:t>
      </w:r>
      <w:r>
        <w:t>,</w:t>
      </w:r>
      <w:r>
        <w:t>是建校百年系列活动的点睛之笔。</w:t>
      </w:r>
    </w:p>
    <w:p w:rsidR="00A23D97" w:rsidRDefault="00A23D97" w:rsidP="00A23D97">
      <w:pPr>
        <w:ind w:firstLineChars="200" w:firstLine="420"/>
        <w:jc w:val="left"/>
      </w:pPr>
      <w:r>
        <w:rPr>
          <w:rFonts w:hint="eastAsia"/>
        </w:rPr>
        <w:t>中国教育学会秘书处秘书长杨银付</w:t>
      </w:r>
      <w:r>
        <w:t>,</w:t>
      </w:r>
      <w:r>
        <w:t>北京市教育工委副书记李奕</w:t>
      </w:r>
      <w:r>
        <w:t>,</w:t>
      </w:r>
      <w:r>
        <w:t>市教育科学研究院院长方中雄</w:t>
      </w:r>
      <w:r>
        <w:t>,</w:t>
      </w:r>
      <w:r>
        <w:t>西城区委副书记、区长孙硕</w:t>
      </w:r>
      <w:r>
        <w:t>,</w:t>
      </w:r>
      <w:r>
        <w:t>区委常委、区政法委书记缪剑虹</w:t>
      </w:r>
      <w:r>
        <w:t>,</w:t>
      </w:r>
      <w:r>
        <w:t>副区长桑硼飞</w:t>
      </w:r>
      <w:r>
        <w:t>,</w:t>
      </w:r>
      <w:r>
        <w:t>区人大常委会副主任、区委教育工委书记赵蓬欣</w:t>
      </w:r>
      <w:r>
        <w:t>,</w:t>
      </w:r>
      <w:r>
        <w:t>区委教育工委副书记、教委主任王攀</w:t>
      </w:r>
      <w:r>
        <w:t>,</w:t>
      </w:r>
      <w:r>
        <w:t>区教育研修学院院长石玲玲</w:t>
      </w:r>
      <w:r>
        <w:t>,</w:t>
      </w:r>
      <w:r>
        <w:t>区教育科学研究院院长何暄以及各高校、兄弟学校领导</w:t>
      </w:r>
      <w:r>
        <w:t>,</w:t>
      </w:r>
      <w:r>
        <w:t>校友代表等</w:t>
      </w:r>
      <w:r>
        <w:t xml:space="preserve"> 100 </w:t>
      </w:r>
      <w:r>
        <w:t>人参加了现场会议</w:t>
      </w:r>
      <w:r>
        <w:t>,</w:t>
      </w:r>
      <w:r>
        <w:t>并通过线上平台在全球范围进行直播。八中党委书记唐挈主持了此次活动。</w:t>
      </w:r>
    </w:p>
    <w:p w:rsidR="00A23D97" w:rsidRDefault="00A23D97" w:rsidP="00A23D97">
      <w:pPr>
        <w:ind w:firstLineChars="200" w:firstLine="420"/>
        <w:jc w:val="left"/>
      </w:pPr>
      <w:r>
        <w:rPr>
          <w:rFonts w:hint="eastAsia"/>
        </w:rPr>
        <w:t>活动分两部分</w:t>
      </w:r>
      <w:r>
        <w:t>,</w:t>
      </w:r>
      <w:r>
        <w:t>第一部分在学校校史馆开展了</w:t>
      </w:r>
      <w:r>
        <w:t>“</w:t>
      </w:r>
      <w:r>
        <w:t>北京八中百年校史展揭幕</w:t>
      </w:r>
      <w:r>
        <w:t>”</w:t>
      </w:r>
      <w:r>
        <w:t>仪式。西城区人大常委会副主任、区委教育工委书记赵蓬欣</w:t>
      </w:r>
      <w:r>
        <w:t>,</w:t>
      </w:r>
      <w:r>
        <w:t>西城区委教育工委副书记、教委主任王攀与学校领导班子一起揭幕</w:t>
      </w:r>
      <w:r>
        <w:t>,</w:t>
      </w:r>
      <w:r>
        <w:t>与校友们一同在学生志愿者讲解员的带领下参观校史展。校史展以文字和实物展示了自</w:t>
      </w:r>
      <w:r>
        <w:t>1921</w:t>
      </w:r>
      <w:r>
        <w:t>至今</w:t>
      </w:r>
      <w:r>
        <w:t>,</w:t>
      </w:r>
      <w:r>
        <w:t>八中一百年历史征程和诸多光辉时刻。校史馆的百年特展</w:t>
      </w:r>
      <w:r>
        <w:t>,</w:t>
      </w:r>
      <w:r>
        <w:t>是百年隆庆的浓墨重彩的一笔</w:t>
      </w:r>
      <w:r>
        <w:t>,</w:t>
      </w:r>
      <w:r>
        <w:t>是丰富学校文化内涵的特别篇章</w:t>
      </w:r>
      <w:r>
        <w:t>,</w:t>
      </w:r>
      <w:r>
        <w:t>其展出呈现的是八中发展历程缩影</w:t>
      </w:r>
      <w:r>
        <w:t>,</w:t>
      </w:r>
      <w:r>
        <w:t>也是八中记忆、传承与创新的重要阵地。通过展出百年历史特展抚今追昔</w:t>
      </w:r>
      <w:r>
        <w:t>,</w:t>
      </w:r>
      <w:r>
        <w:t>慕前辈伟业</w:t>
      </w:r>
      <w:r>
        <w:t>,</w:t>
      </w:r>
      <w:r>
        <w:t>传杏坛薪火</w:t>
      </w:r>
      <w:r>
        <w:t>;</w:t>
      </w:r>
      <w:r>
        <w:t>建馆铭史</w:t>
      </w:r>
      <w:r>
        <w:t>,</w:t>
      </w:r>
      <w:r>
        <w:rPr>
          <w:rFonts w:hint="eastAsia"/>
        </w:rPr>
        <w:t>励后学奋起</w:t>
      </w:r>
      <w:r>
        <w:t>,</w:t>
      </w:r>
      <w:r>
        <w:t>做复兴栋梁</w:t>
      </w:r>
      <w:r>
        <w:t>!</w:t>
      </w:r>
    </w:p>
    <w:p w:rsidR="00A23D97" w:rsidRDefault="00A23D97" w:rsidP="00A23D97">
      <w:pPr>
        <w:ind w:firstLineChars="200" w:firstLine="420"/>
        <w:jc w:val="left"/>
      </w:pPr>
      <w:r>
        <w:rPr>
          <w:rFonts w:hint="eastAsia"/>
        </w:rPr>
        <w:t>第二部分在北京八中篮球馆举办发展素质教育研讨活动</w:t>
      </w:r>
      <w:r>
        <w:t>,</w:t>
      </w:r>
      <w:r>
        <w:t>以八中百年办学优势及先进教育理念的视频作为串场</w:t>
      </w:r>
      <w:r>
        <w:t>,</w:t>
      </w:r>
      <w:r>
        <w:t>分三篇章、十环节</w:t>
      </w:r>
      <w:r>
        <w:t>,</w:t>
      </w:r>
      <w:r>
        <w:t>以</w:t>
      </w:r>
      <w:r>
        <w:t>“</w:t>
      </w:r>
      <w:r>
        <w:t>两个百年</w:t>
      </w:r>
      <w:r>
        <w:t>,</w:t>
      </w:r>
      <w:r>
        <w:t>时代有我</w:t>
      </w:r>
      <w:r>
        <w:t>”</w:t>
      </w:r>
      <w:r>
        <w:t>为第一篇章</w:t>
      </w:r>
      <w:r>
        <w:t>,</w:t>
      </w:r>
      <w:r>
        <w:t>王俊成校长在主题发言中系统总结了北京八中一百年教育史</w:t>
      </w:r>
      <w:r>
        <w:t>:</w:t>
      </w:r>
      <w:r>
        <w:t>这一百年</w:t>
      </w:r>
      <w:r>
        <w:t>,</w:t>
      </w:r>
      <w:r>
        <w:t>八中的发展始终与党和国家发展同频共振</w:t>
      </w:r>
      <w:r>
        <w:t>,</w:t>
      </w:r>
      <w:r>
        <w:t>同舟共济</w:t>
      </w:r>
      <w:r>
        <w:t>,</w:t>
      </w:r>
      <w:r>
        <w:t>同向同行</w:t>
      </w:r>
      <w:r>
        <w:t>;</w:t>
      </w:r>
      <w:r>
        <w:t>展望新的百年</w:t>
      </w:r>
      <w:r>
        <w:t>:</w:t>
      </w:r>
      <w:r>
        <w:t>八中将继续牢记初心使命</w:t>
      </w:r>
      <w:r>
        <w:t>,</w:t>
      </w:r>
      <w:r>
        <w:t>着力从治理体系、课程体系、教师队伍、学生培养、信息化建设等多角度全方位提升办学品质</w:t>
      </w:r>
      <w:r>
        <w:t>,</w:t>
      </w:r>
      <w:r>
        <w:t>同时大力发展素质教育</w:t>
      </w:r>
      <w:r>
        <w:t>,</w:t>
      </w:r>
      <w:r>
        <w:t>创新引领</w:t>
      </w:r>
      <w:r>
        <w:t>,</w:t>
      </w:r>
      <w:r>
        <w:t>坚定为党育人</w:t>
      </w:r>
      <w:r>
        <w:t>,</w:t>
      </w:r>
      <w:r>
        <w:t>为国育才。</w:t>
      </w:r>
    </w:p>
    <w:p w:rsidR="00A23D97" w:rsidRDefault="00A23D97" w:rsidP="00A23D97">
      <w:pPr>
        <w:ind w:firstLineChars="200" w:firstLine="420"/>
        <w:jc w:val="left"/>
      </w:pPr>
      <w:r>
        <w:rPr>
          <w:rFonts w:hint="eastAsia"/>
        </w:rPr>
        <w:t>西城区委副书记、区长孙硕和北京市教育工委副书记李奕在致辞中高度肯定了北京八中是素质教育的先行者和集成者</w:t>
      </w:r>
      <w:r>
        <w:t>,</w:t>
      </w:r>
      <w:r>
        <w:t>为西城和首都中学教育的发展做出贡献和典范。气势磅礴的诗朗诵《两个百年</w:t>
      </w:r>
      <w:r>
        <w:t xml:space="preserve"> </w:t>
      </w:r>
      <w:r>
        <w:t>时代有我》将气氛推向高潮。</w:t>
      </w:r>
    </w:p>
    <w:p w:rsidR="00A23D97" w:rsidRDefault="00A23D97" w:rsidP="00A23D97">
      <w:pPr>
        <w:ind w:firstLineChars="200" w:firstLine="420"/>
        <w:jc w:val="left"/>
      </w:pPr>
      <w:r>
        <w:rPr>
          <w:rFonts w:hint="eastAsia"/>
        </w:rPr>
        <w:t>以“八中时光</w:t>
      </w:r>
      <w:r>
        <w:t>,</w:t>
      </w:r>
      <w:r>
        <w:t>致美成长</w:t>
      </w:r>
      <w:r>
        <w:t>”</w:t>
      </w:r>
      <w:r>
        <w:t>为第二篇章</w:t>
      </w:r>
      <w:r>
        <w:t>,</w:t>
      </w:r>
      <w:r>
        <w:t>中国青年女科学家获得者、中国医学科学院基础医学研究所副所长、八中少儿</w:t>
      </w:r>
      <w:r>
        <w:t xml:space="preserve"> 1 </w:t>
      </w:r>
      <w:r>
        <w:t>班毕业生许琪作为校友代表发言</w:t>
      </w:r>
      <w:r>
        <w:t>,</w:t>
      </w:r>
      <w:r>
        <w:t>遍布世界各地的校友也以视频形式贺母校百年华诞。大会发布了八中百年纪念徽章</w:t>
      </w:r>
      <w:r>
        <w:t>,</w:t>
      </w:r>
      <w:r>
        <w:t>为建校百年系列活动烙上历史的印记。</w:t>
      </w:r>
    </w:p>
    <w:p w:rsidR="00A23D97" w:rsidRDefault="00A23D97" w:rsidP="00A23D97">
      <w:pPr>
        <w:ind w:firstLineChars="200" w:firstLine="420"/>
        <w:jc w:val="left"/>
      </w:pPr>
      <w:r>
        <w:rPr>
          <w:rFonts w:hint="eastAsia"/>
        </w:rPr>
        <w:t>以“放眼未来</w:t>
      </w:r>
      <w:r>
        <w:t>,</w:t>
      </w:r>
      <w:r>
        <w:t>扬帆起航</w:t>
      </w:r>
      <w:r>
        <w:t>”</w:t>
      </w:r>
      <w:r>
        <w:t>为第三篇章。进入新时代</w:t>
      </w:r>
      <w:r>
        <w:t>,</w:t>
      </w:r>
      <w:r>
        <w:t>北京八中在改革与创新中传承</w:t>
      </w:r>
      <w:r>
        <w:t>“</w:t>
      </w:r>
      <w:r>
        <w:t>着眼于未来</w:t>
      </w:r>
      <w:r>
        <w:t>,</w:t>
      </w:r>
      <w:r>
        <w:t>着力于素质</w:t>
      </w:r>
      <w:r>
        <w:t>”</w:t>
      </w:r>
      <w:r>
        <w:t>办学思想</w:t>
      </w:r>
      <w:r>
        <w:t>,</w:t>
      </w:r>
      <w:r>
        <w:t>坚守</w:t>
      </w:r>
      <w:r>
        <w:t>“</w:t>
      </w:r>
      <w:r>
        <w:t>本真致美</w:t>
      </w:r>
      <w:r>
        <w:t>,</w:t>
      </w:r>
      <w:r>
        <w:t>立德树人</w:t>
      </w:r>
      <w:r>
        <w:t>”</w:t>
      </w:r>
      <w:r>
        <w:t>教育理念</w:t>
      </w:r>
      <w:r>
        <w:t>,</w:t>
      </w:r>
      <w:r>
        <w:t>思索办学品质提升的路径与举措。在此次研讨会上</w:t>
      </w:r>
      <w:r>
        <w:t>,</w:t>
      </w:r>
      <w:r>
        <w:t>组织</w:t>
      </w:r>
      <w:r>
        <w:t>“</w:t>
      </w:r>
      <w:r>
        <w:t>圆桌论坛</w:t>
      </w:r>
      <w:r>
        <w:t>”,</w:t>
      </w:r>
      <w:r>
        <w:t>就学校拟定的《新时代北京八中学生素质大纲》和《北京八中办学品质提升方案》两个文件</w:t>
      </w:r>
      <w:r>
        <w:t>,</w:t>
      </w:r>
      <w:r>
        <w:t>与北京市教育科学研究院院长方中雄、西城区副区长桑硼飞、首都师范大学副校长杨志成、北京四中校长马景林和北京小学校长李明新进行了深度探讨</w:t>
      </w:r>
      <w:r>
        <w:t>,</w:t>
      </w:r>
      <w:r>
        <w:t>切实发展素质教育、建立高质量的教育体系。</w:t>
      </w:r>
    </w:p>
    <w:p w:rsidR="00A23D97" w:rsidRDefault="00A23D97" w:rsidP="00A23D97">
      <w:pPr>
        <w:ind w:firstLineChars="200" w:firstLine="420"/>
        <w:jc w:val="left"/>
      </w:pPr>
      <w:r>
        <w:rPr>
          <w:rFonts w:hint="eastAsia"/>
        </w:rPr>
        <w:t>活动在庄重热烈的“扬帆起航”仪式中圆满结束。</w:t>
      </w:r>
    </w:p>
    <w:p w:rsidR="00A23D97" w:rsidRDefault="00A23D97" w:rsidP="00A23D97">
      <w:pPr>
        <w:ind w:firstLineChars="200" w:firstLine="420"/>
        <w:jc w:val="left"/>
      </w:pPr>
      <w:r>
        <w:rPr>
          <w:rFonts w:hint="eastAsia"/>
        </w:rPr>
        <w:t>北京八中是由</w:t>
      </w:r>
      <w:r>
        <w:t>1921</w:t>
      </w:r>
      <w:r>
        <w:t>年建立的私立四存中学和</w:t>
      </w:r>
      <w:r>
        <w:t xml:space="preserve"> 1947</w:t>
      </w:r>
      <w:r>
        <w:t>年建立的北平八中发展而来。</w:t>
      </w:r>
      <w:r>
        <w:t>1949</w:t>
      </w:r>
      <w:r>
        <w:t>年</w:t>
      </w:r>
      <w:r>
        <w:t>,</w:t>
      </w:r>
      <w:r>
        <w:t>两校合并为北京市第八中学。</w:t>
      </w:r>
      <w:r>
        <w:t>1985</w:t>
      </w:r>
      <w:r>
        <w:t>年</w:t>
      </w:r>
      <w:r>
        <w:t>,</w:t>
      </w:r>
      <w:r>
        <w:t>八中创办北京市第一个中学超常教育实验班</w:t>
      </w:r>
      <w:r>
        <w:t>,</w:t>
      </w:r>
      <w:r>
        <w:t>三十年来成果丰硕</w:t>
      </w:r>
      <w:r>
        <w:t>,</w:t>
      </w:r>
      <w:r>
        <w:t>在国内外超常教育领域具有重要的参与度、话语权、影响力和知名度。</w:t>
      </w:r>
      <w:r>
        <w:t>1986</w:t>
      </w:r>
      <w:r>
        <w:t>年</w:t>
      </w:r>
      <w:r>
        <w:t>,</w:t>
      </w:r>
      <w:r>
        <w:t>北京八中提出</w:t>
      </w:r>
      <w:r>
        <w:t>“</w:t>
      </w:r>
      <w:r>
        <w:t>着眼于未来</w:t>
      </w:r>
      <w:r>
        <w:t>,</w:t>
      </w:r>
      <w:r>
        <w:t>着力于素质</w:t>
      </w:r>
      <w:r>
        <w:t>”</w:t>
      </w:r>
      <w:r>
        <w:t>的办学思想</w:t>
      </w:r>
      <w:r>
        <w:t>,</w:t>
      </w:r>
      <w:r>
        <w:t>制定并实施《北京八中学生素质大纲》</w:t>
      </w:r>
      <w:r>
        <w:t>,</w:t>
      </w:r>
      <w:r>
        <w:t>开创素质教育的先河。进入新时代</w:t>
      </w:r>
      <w:r>
        <w:t>,</w:t>
      </w:r>
      <w:r>
        <w:t>北京八中以持续的微创新不</w:t>
      </w:r>
      <w:r>
        <w:t xml:space="preserve"> </w:t>
      </w:r>
      <w:r>
        <w:t>断丰富发展内涵、提升办学品质</w:t>
      </w:r>
      <w:r>
        <w:t>:</w:t>
      </w:r>
      <w:r>
        <w:t>构建</w:t>
      </w:r>
      <w:r>
        <w:t>“</w:t>
      </w:r>
      <w:r>
        <w:t>六个中心</w:t>
      </w:r>
      <w:r>
        <w:t>”“</w:t>
      </w:r>
      <w:r>
        <w:t>三个委员会</w:t>
      </w:r>
      <w:r>
        <w:t>”</w:t>
      </w:r>
      <w:r>
        <w:t>管理架构</w:t>
      </w:r>
      <w:r>
        <w:t>,</w:t>
      </w:r>
      <w:r>
        <w:t>创新</w:t>
      </w:r>
      <w:r>
        <w:t>“</w:t>
      </w:r>
      <w:r>
        <w:t>三线两全</w:t>
      </w:r>
      <w:r>
        <w:t>”</w:t>
      </w:r>
      <w:r>
        <w:t>管理体制机制</w:t>
      </w:r>
      <w:r>
        <w:t>,</w:t>
      </w:r>
      <w:r>
        <w:t>搭建</w:t>
      </w:r>
      <w:r>
        <w:t>“</w:t>
      </w:r>
      <w:r>
        <w:t>一</w:t>
      </w:r>
      <w:r>
        <w:rPr>
          <w:rFonts w:hint="eastAsia"/>
        </w:rPr>
        <w:t>主两辅四阶梯”课程结构</w:t>
      </w:r>
      <w:r>
        <w:t>,</w:t>
      </w:r>
      <w:r>
        <w:t>实施</w:t>
      </w:r>
      <w:r>
        <w:t>“</w:t>
      </w:r>
      <w:r>
        <w:t>五维一体两翼</w:t>
      </w:r>
      <w:r>
        <w:t>”</w:t>
      </w:r>
      <w:r>
        <w:t>的课程体系</w:t>
      </w:r>
      <w:r>
        <w:t>,</w:t>
      </w:r>
      <w:r>
        <w:t>持续发展素质教育和超常教育。目前的北京八中是教育部首批普通高中新课程新教材实施国家级示范校</w:t>
      </w:r>
      <w:r>
        <w:t>,</w:t>
      </w:r>
      <w:r>
        <w:t>成立中国教育学会拔尖创新人才基础培养专业委员会</w:t>
      </w:r>
      <w:r>
        <w:t>,</w:t>
      </w:r>
      <w:r>
        <w:t>正以生机勃勃的状态在新时代高质量发展的道路上阔步前行。</w:t>
      </w:r>
    </w:p>
    <w:p w:rsidR="00A23D97" w:rsidRDefault="00A23D97" w:rsidP="00A23D97">
      <w:pPr>
        <w:ind w:firstLineChars="200" w:firstLine="420"/>
        <w:jc w:val="left"/>
        <w:rPr>
          <w:rFonts w:hint="eastAsia"/>
        </w:rPr>
      </w:pPr>
      <w:r>
        <w:rPr>
          <w:rFonts w:hint="eastAsia"/>
        </w:rPr>
        <w:t>面向未来</w:t>
      </w:r>
      <w:r>
        <w:t>,</w:t>
      </w:r>
      <w:r>
        <w:t>北京八中将赓续百年优秀之传统</w:t>
      </w:r>
      <w:r>
        <w:t>,</w:t>
      </w:r>
      <w:r>
        <w:t>传承学校优秀育人文化</w:t>
      </w:r>
      <w:r>
        <w:t>,</w:t>
      </w:r>
      <w:r>
        <w:t>光大学校丰硕办学成就</w:t>
      </w:r>
      <w:r>
        <w:t>,</w:t>
      </w:r>
      <w:r>
        <w:t>以提高学校教育治理体系和治理能力的现代化水平为核心</w:t>
      </w:r>
      <w:r>
        <w:t>,</w:t>
      </w:r>
      <w:r>
        <w:t>以素质教育创新发展和超常教育创新实践为特色</w:t>
      </w:r>
      <w:r>
        <w:t>,</w:t>
      </w:r>
      <w:r>
        <w:t>力争将北京八中建设成为在北京创新引领、国内示范带动、国际卓有影响的致美名校</w:t>
      </w:r>
      <w:r>
        <w:t>,</w:t>
      </w:r>
      <w:r>
        <w:t>为实现国家人才战略、建设教育强国做出新贡献。</w:t>
      </w:r>
    </w:p>
    <w:p w:rsidR="00A23D97" w:rsidRDefault="00A23D97" w:rsidP="00A23D97">
      <w:pPr>
        <w:ind w:firstLineChars="200" w:firstLine="420"/>
        <w:jc w:val="right"/>
        <w:rPr>
          <w:rFonts w:hint="eastAsia"/>
        </w:rPr>
      </w:pPr>
      <w:r>
        <w:rPr>
          <w:rFonts w:hint="eastAsia"/>
        </w:rPr>
        <w:t>网易</w:t>
      </w:r>
      <w:r>
        <w:rPr>
          <w:rFonts w:hint="eastAsia"/>
        </w:rPr>
        <w:t>2021-12-28</w:t>
      </w:r>
    </w:p>
    <w:p w:rsidR="00A23D97" w:rsidRDefault="00A23D97" w:rsidP="000666C5">
      <w:pPr>
        <w:sectPr w:rsidR="00A23D97" w:rsidSect="000666C5">
          <w:type w:val="continuous"/>
          <w:pgSz w:w="11906" w:h="16838" w:code="9"/>
          <w:pgMar w:top="1644" w:right="1236" w:bottom="1418" w:left="1814" w:header="851" w:footer="907" w:gutter="0"/>
          <w:pgNumType w:start="1"/>
          <w:cols w:space="425"/>
          <w:docGrid w:type="lines" w:linePitch="341" w:charSpace="2373"/>
        </w:sectPr>
      </w:pPr>
    </w:p>
    <w:p w:rsidR="00494314" w:rsidRDefault="00494314"/>
    <w:sectPr w:rsidR="004943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3D97"/>
    <w:rsid w:val="00494314"/>
    <w:rsid w:val="00A23D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3D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3D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1805</Characters>
  <Application>Microsoft Office Word</Application>
  <DocSecurity>0</DocSecurity>
  <Lines>15</Lines>
  <Paragraphs>4</Paragraphs>
  <ScaleCrop>false</ScaleCrop>
  <Company>Win10NeT.COM</Company>
  <LinksUpToDate>false</LinksUpToDate>
  <CharactersWithSpaces>2117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2022-06-23T03:24:00Z</dcterms:created>
</cp:coreProperties>
</file>