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C2440" w:rsidRDefault="006C2440" w:rsidP="00710522">
      <w:pPr>
        <w:pStyle w:val="1"/>
        <w:spacing w:line="245" w:lineRule="auto"/>
        <w:rPr>
          <w:rFonts w:hint="eastAsia"/>
        </w:rPr>
      </w:pPr>
      <w:r w:rsidRPr="000C7B1A">
        <w:rPr>
          <w:rFonts w:hint="eastAsia"/>
        </w:rPr>
        <w:t>黄河科技学院附属中学发展模式探究</w:t>
      </w:r>
    </w:p>
    <w:p w:rsidR="006C2440" w:rsidRDefault="006C2440" w:rsidP="006C2440">
      <w:pPr>
        <w:spacing w:line="245" w:lineRule="auto"/>
        <w:ind w:firstLineChars="200" w:firstLine="420"/>
      </w:pPr>
      <w:r>
        <w:rPr>
          <w:rFonts w:hint="eastAsia"/>
        </w:rPr>
        <w:t>创新发展谋新篇</w:t>
      </w:r>
      <w:r>
        <w:t xml:space="preserve"> </w:t>
      </w:r>
      <w:r>
        <w:t>勇立潮头扬风帆</w:t>
      </w:r>
    </w:p>
    <w:p w:rsidR="006C2440" w:rsidRDefault="006C2440" w:rsidP="006C2440">
      <w:pPr>
        <w:spacing w:line="245" w:lineRule="auto"/>
        <w:ind w:firstLineChars="200" w:firstLine="420"/>
        <w:rPr>
          <w:rFonts w:hint="eastAsia"/>
        </w:rPr>
      </w:pPr>
      <w:r>
        <w:rPr>
          <w:rFonts w:hint="eastAsia"/>
        </w:rPr>
        <w:t>——黄河科技学院附属中学发展模式探究</w:t>
      </w:r>
    </w:p>
    <w:p w:rsidR="006C2440" w:rsidRDefault="006C2440" w:rsidP="006C2440">
      <w:pPr>
        <w:spacing w:line="245" w:lineRule="auto"/>
        <w:ind w:firstLineChars="200" w:firstLine="420"/>
      </w:pPr>
      <w:r>
        <w:t>11</w:t>
      </w:r>
      <w:r>
        <w:t>月</w:t>
      </w:r>
      <w:r>
        <w:t>29</w:t>
      </w:r>
      <w:r>
        <w:t>日至</w:t>
      </w:r>
      <w:r>
        <w:t>12</w:t>
      </w:r>
      <w:r>
        <w:t>月</w:t>
      </w:r>
      <w:r>
        <w:t>2</w:t>
      </w:r>
      <w:r>
        <w:t>日，全国校园影视教育成果展示活动暨校园影视媒体应用研讨会将在郑州举行。会议期间，与会专家学者和校园影视教育同仁将把关注的目光聚焦在本次会议的承办学校</w:t>
      </w:r>
      <w:r>
        <w:t>——</w:t>
      </w:r>
      <w:r>
        <w:t>美丽的黄河科技学院附属中学（以下简称</w:t>
      </w:r>
      <w:r>
        <w:t>“</w:t>
      </w:r>
      <w:r>
        <w:t>黄科院附中</w:t>
      </w:r>
      <w:r>
        <w:t>”</w:t>
      </w:r>
      <w:r>
        <w:t>）。</w:t>
      </w:r>
    </w:p>
    <w:p w:rsidR="006C2440" w:rsidRDefault="006C2440" w:rsidP="006C2440">
      <w:pPr>
        <w:spacing w:line="245" w:lineRule="auto"/>
        <w:ind w:firstLineChars="200" w:firstLine="420"/>
      </w:pPr>
      <w:r>
        <w:t>一次全国的校园影视教育盛会，缘何会让一所普通中学承办？</w:t>
      </w:r>
    </w:p>
    <w:p w:rsidR="006C2440" w:rsidRDefault="006C2440" w:rsidP="006C2440">
      <w:pPr>
        <w:spacing w:line="245" w:lineRule="auto"/>
        <w:ind w:firstLineChars="200" w:firstLine="420"/>
      </w:pPr>
      <w:r>
        <w:t>问渠那得清如许，为有源头活水来。黄科院附中之所以受到关注，与该校独特的办学理念、先进的发展思路、丰硕的办学成果，特别是在校园影视教育方面取得的突出成绩密不可分。</w:t>
      </w:r>
    </w:p>
    <w:p w:rsidR="006C2440" w:rsidRDefault="006C2440" w:rsidP="006C2440">
      <w:pPr>
        <w:spacing w:line="245" w:lineRule="auto"/>
        <w:ind w:firstLineChars="200" w:firstLine="420"/>
      </w:pPr>
      <w:r>
        <w:t>会议前夕，让我们一同走进这所普通中学，探究其普通背后的</w:t>
      </w:r>
      <w:r>
        <w:t>“</w:t>
      </w:r>
      <w:r>
        <w:t>闪光足迹</w:t>
      </w:r>
      <w:r>
        <w:t>”</w:t>
      </w:r>
      <w:r>
        <w:t>。</w:t>
      </w:r>
    </w:p>
    <w:p w:rsidR="006C2440" w:rsidRDefault="006C2440" w:rsidP="006C2440">
      <w:pPr>
        <w:spacing w:line="245" w:lineRule="auto"/>
        <w:ind w:firstLineChars="200" w:firstLine="420"/>
      </w:pPr>
      <w:r>
        <w:t>特色教育：助学校转型升级</w:t>
      </w:r>
    </w:p>
    <w:p w:rsidR="006C2440" w:rsidRDefault="006C2440" w:rsidP="006C2440">
      <w:pPr>
        <w:spacing w:line="245" w:lineRule="auto"/>
        <w:ind w:firstLineChars="200" w:firstLine="420"/>
      </w:pPr>
      <w:r>
        <w:t>“</w:t>
      </w:r>
      <w:r>
        <w:t>一部河南史，半部中国史。</w:t>
      </w:r>
      <w:r>
        <w:t>”</w:t>
      </w:r>
      <w:r>
        <w:t>作为中华文明的主要发祥地之一，河南在我国的特殊重要性不言而喻。</w:t>
      </w:r>
    </w:p>
    <w:p w:rsidR="006C2440" w:rsidRDefault="006C2440" w:rsidP="006C2440">
      <w:pPr>
        <w:spacing w:line="245" w:lineRule="auto"/>
        <w:ind w:firstLineChars="200" w:firstLine="420"/>
      </w:pPr>
      <w:r>
        <w:t>河南创造了历史，机遇垂青着河南。</w:t>
      </w:r>
    </w:p>
    <w:p w:rsidR="006C2440" w:rsidRDefault="006C2440" w:rsidP="006C2440">
      <w:pPr>
        <w:spacing w:line="245" w:lineRule="auto"/>
        <w:ind w:firstLineChars="200" w:firstLine="420"/>
      </w:pPr>
      <w:r>
        <w:t>34</w:t>
      </w:r>
      <w:r>
        <w:t>年前，为帮助更多学子圆梦大学，现任黄河科技学院董事长、中国当代教育名家胡大白从</w:t>
      </w:r>
      <w:r>
        <w:t>30</w:t>
      </w:r>
      <w:r>
        <w:t>元起家，创办了高等教育自学考试辅导班，这就是黄河科技学院的前身。经过不懈努力，</w:t>
      </w:r>
      <w:r>
        <w:t>30</w:t>
      </w:r>
      <w:r>
        <w:t>多年来，学校创造了很多全国之首：新中国高等教育史上首所民办普通高校，首个经国家教育部门批准实施本科学历教育的民办高校，首所国家批准正式招收留学生的民办高校，全国首批应用技术大学改革试点战略研究单位，全国首批深化创新创业教育改革示范高校，学校位居武书连</w:t>
      </w:r>
      <w:r>
        <w:t>2018</w:t>
      </w:r>
      <w:r>
        <w:t>中国民办大学综合实力排行榜首位</w:t>
      </w:r>
      <w:r>
        <w:t>……</w:t>
      </w:r>
      <w:r>
        <w:t>一系列荣誉的获得，是对黄河科技学院办学成绩极</w:t>
      </w:r>
      <w:r>
        <w:rPr>
          <w:rFonts w:hint="eastAsia"/>
        </w:rPr>
        <w:t>好的肯定。</w:t>
      </w:r>
    </w:p>
    <w:p w:rsidR="006C2440" w:rsidRDefault="006C2440" w:rsidP="006C2440">
      <w:pPr>
        <w:spacing w:line="245" w:lineRule="auto"/>
        <w:ind w:firstLineChars="200" w:firstLine="420"/>
      </w:pPr>
      <w:r>
        <w:t>成绩卓著，声名远播。然而，学校并没有停滞不前，而是在改革、创新、发展的道路上步子越迈越大、越走越远。乘着改革发展的东风，历史的篇章掀开到</w:t>
      </w:r>
      <w:r>
        <w:t>1997</w:t>
      </w:r>
      <w:r>
        <w:t>年，胡大白以其远见卓识创办了黄科院附中。</w:t>
      </w:r>
    </w:p>
    <w:p w:rsidR="006C2440" w:rsidRDefault="006C2440" w:rsidP="006C2440">
      <w:pPr>
        <w:spacing w:line="245" w:lineRule="auto"/>
        <w:ind w:firstLineChars="200" w:firstLine="420"/>
      </w:pPr>
      <w:r>
        <w:t>万事开头难，学校创办第一年只招到</w:t>
      </w:r>
      <w:r>
        <w:t>19</w:t>
      </w:r>
      <w:r>
        <w:t>名学生。此后数年，黄科院附中的发展依旧步履维艰。</w:t>
      </w:r>
      <w:r>
        <w:t>“</w:t>
      </w:r>
      <w:r>
        <w:t>面对民办学校招生难、生源素质差等现实问题，我们一直在思考：出路究竟在哪里？</w:t>
      </w:r>
      <w:r>
        <w:t>”2007</w:t>
      </w:r>
      <w:r>
        <w:t>年，程晓林校长上任后，对办学理念、办学目标等发展问题进行了重新定位和探索。</w:t>
      </w:r>
    </w:p>
    <w:p w:rsidR="006C2440" w:rsidRDefault="006C2440" w:rsidP="006C2440">
      <w:pPr>
        <w:spacing w:line="245" w:lineRule="auto"/>
        <w:ind w:firstLineChars="200" w:firstLine="420"/>
      </w:pPr>
      <w:r>
        <w:t>经过深入调研和广泛论证，学校决定实施特色强校战略，确立了</w:t>
      </w:r>
      <w:r>
        <w:t>“</w:t>
      </w:r>
      <w:r>
        <w:t>办规范加特色学校，育合格加特长学生</w:t>
      </w:r>
      <w:r>
        <w:t>”</w:t>
      </w:r>
      <w:r>
        <w:t>的办学理念，提出了</w:t>
      </w:r>
      <w:r>
        <w:t>“</w:t>
      </w:r>
      <w:r>
        <w:t>当有情怀的老师，做有温度的教育，办有魅力的学校</w:t>
      </w:r>
      <w:r>
        <w:t>”</w:t>
      </w:r>
      <w:r>
        <w:t>的发展方向，紧紧围绕</w:t>
      </w:r>
      <w:r>
        <w:t>“</w:t>
      </w:r>
      <w:r>
        <w:t>培养全面富有个性发展的人</w:t>
      </w:r>
      <w:r>
        <w:t>”</w:t>
      </w:r>
      <w:r>
        <w:t>这一核心目标，按照</w:t>
      </w:r>
      <w:r>
        <w:t>“</w:t>
      </w:r>
      <w:r>
        <w:t>多元化、信息化、国际化</w:t>
      </w:r>
      <w:r>
        <w:t>”</w:t>
      </w:r>
      <w:r>
        <w:t>的发展思路，努力实现</w:t>
      </w:r>
      <w:r>
        <w:t>“</w:t>
      </w:r>
      <w:r>
        <w:t>办一所对学生更负责任的学校</w:t>
      </w:r>
      <w:r>
        <w:t>”</w:t>
      </w:r>
      <w:r>
        <w:t>的办学愿景。为此，学校制定了</w:t>
      </w:r>
      <w:r>
        <w:t>“</w:t>
      </w:r>
      <w:r>
        <w:t>发挥优势，突出特色，打造精品，争创品牌</w:t>
      </w:r>
      <w:r>
        <w:t xml:space="preserve">” </w:t>
      </w:r>
      <w:r>
        <w:t>的</w:t>
      </w:r>
      <w:r>
        <w:t>3</w:t>
      </w:r>
      <w:r>
        <w:t>年特色教育发展规划以及</w:t>
      </w:r>
      <w:r>
        <w:t>“</w:t>
      </w:r>
      <w:r>
        <w:t>质量立校，特色兴校</w:t>
      </w:r>
      <w:r>
        <w:t>”</w:t>
      </w:r>
      <w:r>
        <w:t>的</w:t>
      </w:r>
      <w:r>
        <w:t>5</w:t>
      </w:r>
      <w:r>
        <w:t>年发展规划，开启了学校的转型发展之路。</w:t>
      </w:r>
    </w:p>
    <w:p w:rsidR="006C2440" w:rsidRDefault="006C2440" w:rsidP="006C2440">
      <w:pPr>
        <w:spacing w:line="245" w:lineRule="auto"/>
        <w:ind w:firstLineChars="200" w:firstLine="420"/>
      </w:pPr>
      <w:r>
        <w:t>改革需要勇气，更需要改革者对教育事业的忠诚和坚定信念。特色教育的发展方向确定后，程晓林和她的团队在</w:t>
      </w:r>
      <w:r>
        <w:t>“</w:t>
      </w:r>
      <w:r>
        <w:t>开拓、拼搏、实干、奉献</w:t>
      </w:r>
      <w:r>
        <w:t>”</w:t>
      </w:r>
      <w:r>
        <w:t>的黄河科技学院精神的指引下，大胆改革创新，执着追求实践，用心血和汗水掀开了学校发展的新篇章。</w:t>
      </w:r>
    </w:p>
    <w:p w:rsidR="006C2440" w:rsidRDefault="006C2440" w:rsidP="006C2440">
      <w:pPr>
        <w:spacing w:line="245" w:lineRule="auto"/>
        <w:ind w:firstLineChars="200" w:firstLine="420"/>
      </w:pPr>
      <w:r>
        <w:t>近年来，学校强抓教育教学管理，强化内涵建设，强力推进信息化教学，教师快速成长，学生全面发展，教育教学质量稳步提升，获得</w:t>
      </w:r>
      <w:r>
        <w:t>“</w:t>
      </w:r>
      <w:r>
        <w:t>全国影视教育研究实验学校</w:t>
      </w:r>
      <w:r>
        <w:t>”“</w:t>
      </w:r>
      <w:r>
        <w:t>全国影视教育示范校</w:t>
      </w:r>
      <w:r>
        <w:t>”“</w:t>
      </w:r>
      <w:r>
        <w:t>全国平安校园创建示范单位</w:t>
      </w:r>
      <w:r>
        <w:t>”“</w:t>
      </w:r>
      <w:r>
        <w:t>河南省特色学校</w:t>
      </w:r>
      <w:r>
        <w:t>”“</w:t>
      </w:r>
      <w:r>
        <w:t>河南省优秀民办学校</w:t>
      </w:r>
      <w:r>
        <w:t>”“</w:t>
      </w:r>
      <w:r>
        <w:t>郑州市十佳学校</w:t>
      </w:r>
      <w:r>
        <w:t>”“</w:t>
      </w:r>
      <w:r>
        <w:t>郑州市文明学校</w:t>
      </w:r>
      <w:r>
        <w:t>”“</w:t>
      </w:r>
      <w:r>
        <w:t>郑州市普通高中教学创新先进单位</w:t>
      </w:r>
      <w:r>
        <w:t>”“</w:t>
      </w:r>
      <w:r>
        <w:t>郑州市美育示范学校</w:t>
      </w:r>
      <w:r>
        <w:t>”</w:t>
      </w:r>
      <w:r>
        <w:t>等一系列荣誉称号。</w:t>
      </w:r>
    </w:p>
    <w:p w:rsidR="006C2440" w:rsidRDefault="006C2440" w:rsidP="006C2440">
      <w:pPr>
        <w:spacing w:line="245" w:lineRule="auto"/>
        <w:ind w:firstLineChars="200" w:firstLine="420"/>
      </w:pPr>
      <w:r>
        <w:t>艺术教育：让学生看到未来</w:t>
      </w:r>
    </w:p>
    <w:p w:rsidR="006C2440" w:rsidRDefault="006C2440" w:rsidP="006C2440">
      <w:pPr>
        <w:spacing w:line="245" w:lineRule="auto"/>
        <w:ind w:firstLineChars="200" w:firstLine="420"/>
      </w:pPr>
      <w:r>
        <w:t>适合的，才是更好的。民办学校如何与公办学校竞争？思考再三，学校决定开展艺术教育。实践证明，艺术教育成为黄科院附中开展特色教育的最佳抓手，也成为学校转型发展成功的关键。</w:t>
      </w:r>
    </w:p>
    <w:p w:rsidR="006C2440" w:rsidRDefault="006C2440" w:rsidP="006C2440">
      <w:pPr>
        <w:spacing w:line="245" w:lineRule="auto"/>
        <w:ind w:firstLineChars="200" w:firstLine="420"/>
      </w:pPr>
      <w:r>
        <w:t>“</w:t>
      </w:r>
      <w:r>
        <w:t>没有教材，没有可供借鉴的经验，如何让专业课与常规教学</w:t>
      </w:r>
      <w:r>
        <w:t>‘</w:t>
      </w:r>
      <w:r>
        <w:t>比翼齐飞</w:t>
      </w:r>
      <w:r>
        <w:t>’</w:t>
      </w:r>
      <w:r>
        <w:t>？社会对这种教学模式是否认可？</w:t>
      </w:r>
      <w:r>
        <w:t>”</w:t>
      </w:r>
      <w:r>
        <w:t>谈起改革之初，程晓林颇为感慨。</w:t>
      </w:r>
    </w:p>
    <w:p w:rsidR="006C2440" w:rsidRDefault="006C2440" w:rsidP="006C2440">
      <w:pPr>
        <w:spacing w:line="245" w:lineRule="auto"/>
        <w:ind w:firstLineChars="200" w:firstLine="420"/>
      </w:pPr>
      <w:r>
        <w:t>2009</w:t>
      </w:r>
      <w:r>
        <w:t>年，学校成立特色教育发展办公室，开始探索文化课和专业课并行的</w:t>
      </w:r>
      <w:r>
        <w:t>“</w:t>
      </w:r>
      <w:r>
        <w:t>双轨教育</w:t>
      </w:r>
      <w:r>
        <w:t>”</w:t>
      </w:r>
      <w:r>
        <w:t>模式。学校开设了传媒（播音主持、广播电视编导、影视表演）、美术（绘画、书法）、音乐（声乐、器乐、舞蹈）、体育（田径、球类、民族传统体育、体育舞蹈）等专业课，建成了能容纳</w:t>
      </w:r>
      <w:r>
        <w:t>1200</w:t>
      </w:r>
      <w:r>
        <w:t>人的高配置音乐厅</w:t>
      </w:r>
      <w:r>
        <w:t>1</w:t>
      </w:r>
      <w:r>
        <w:t>个、专用小播室</w:t>
      </w:r>
      <w:r>
        <w:t>10</w:t>
      </w:r>
      <w:r>
        <w:t>个、高清录播教室</w:t>
      </w:r>
      <w:r>
        <w:t>1</w:t>
      </w:r>
      <w:r>
        <w:t>个、电视演播厅</w:t>
      </w:r>
      <w:r>
        <w:t>1</w:t>
      </w:r>
      <w:r>
        <w:t>个、编辑机房</w:t>
      </w:r>
      <w:r>
        <w:t>2</w:t>
      </w:r>
      <w:r>
        <w:t>个、影视表演排练厅</w:t>
      </w:r>
      <w:r>
        <w:t>2</w:t>
      </w:r>
      <w:r>
        <w:t>个</w:t>
      </w:r>
      <w:r>
        <w:t>……</w:t>
      </w:r>
    </w:p>
    <w:p w:rsidR="006C2440" w:rsidRDefault="006C2440" w:rsidP="006C2440">
      <w:pPr>
        <w:spacing w:line="245" w:lineRule="auto"/>
        <w:ind w:firstLineChars="200" w:firstLine="420"/>
      </w:pPr>
      <w:r>
        <w:t>与其他学校不同的是，在黄科院附中，绝大多数希望通过艺考实现人生梦想的学生并不是以艺术特长生的身份录取来的，入校前他们的专业课可谓是</w:t>
      </w:r>
      <w:r>
        <w:t>“</w:t>
      </w:r>
      <w:r>
        <w:t>零基础</w:t>
      </w:r>
      <w:r>
        <w:t>”</w:t>
      </w:r>
      <w:r>
        <w:t>。如何将一张白纸绘成缤纷多彩的画卷？这考验着学校的教学质量。</w:t>
      </w:r>
    </w:p>
    <w:p w:rsidR="006C2440" w:rsidRDefault="006C2440" w:rsidP="006C2440">
      <w:pPr>
        <w:spacing w:line="245" w:lineRule="auto"/>
        <w:ind w:firstLineChars="200" w:firstLine="420"/>
      </w:pPr>
      <w:r>
        <w:t>为此，学校确定了</w:t>
      </w:r>
      <w:r>
        <w:t>“</w:t>
      </w:r>
      <w:r>
        <w:t>高一兴趣引领，高二专业分班，高三专业强训</w:t>
      </w:r>
      <w:r>
        <w:t>”</w:t>
      </w:r>
      <w:r>
        <w:t>的基本方针。学校有艺术专业教师</w:t>
      </w:r>
      <w:r>
        <w:t>40</w:t>
      </w:r>
      <w:r>
        <w:t>余名，其中传媒影视类教师</w:t>
      </w:r>
      <w:r>
        <w:t>8</w:t>
      </w:r>
      <w:r>
        <w:t>位，多年来，已探索出一套科学的教学体系。在课时安排上，学校将</w:t>
      </w:r>
      <w:r>
        <w:t>35%</w:t>
      </w:r>
      <w:r>
        <w:t>的课时用来上专业课，</w:t>
      </w:r>
      <w:r>
        <w:t>65%</w:t>
      </w:r>
      <w:r>
        <w:t>的课时用来上文化课，目前已形成了较为完备的文化课、活动课、专业课三大课程体系。</w:t>
      </w:r>
    </w:p>
    <w:p w:rsidR="006C2440" w:rsidRDefault="006C2440" w:rsidP="006C2440">
      <w:pPr>
        <w:spacing w:line="245" w:lineRule="auto"/>
        <w:ind w:firstLineChars="200" w:firstLine="420"/>
      </w:pPr>
      <w:r>
        <w:t>课堂是育人的主阵地，课程是实施育人的重要抓手。学校构建了以综合美育课程、艺术美育课程、学科美育课程、活动美育课程为主要板块的美育课程体系，还组织教师编写了十几套校本教材，针对不同年级开发了兴趣基础课，系统提升专业技能。学校还组建有</w:t>
      </w:r>
      <w:r>
        <w:t>“</w:t>
      </w:r>
      <w:r>
        <w:t>约绘美术社</w:t>
      </w:r>
      <w:r>
        <w:t>”“</w:t>
      </w:r>
      <w:r>
        <w:t>广播影视社</w:t>
      </w:r>
      <w:r>
        <w:t>”</w:t>
      </w:r>
      <w:r>
        <w:t>等</w:t>
      </w:r>
      <w:r>
        <w:t>20</w:t>
      </w:r>
      <w:r>
        <w:t>多个学生社团，完善了课内与课外相结合的课程评价体系，为学生全面发展奠定了基础。</w:t>
      </w:r>
    </w:p>
    <w:p w:rsidR="006C2440" w:rsidRDefault="006C2440" w:rsidP="006C2440">
      <w:pPr>
        <w:spacing w:line="245" w:lineRule="auto"/>
        <w:ind w:firstLineChars="200" w:firstLine="420"/>
      </w:pPr>
      <w:r>
        <w:t>为让学生学以致用，学校开展了专业展演、校园歌手大赛等丰富多彩的课外实践活动，为学生搭建锻炼的平台。科学制定考试方式，如影视表演、戏曲鉴赏课的考试以汇报演出的形式进行，播音主持课的考场搬进演播厅，学生收获的不仅是专业技能的提升，更重要的是课程带给他们的自信与成长。多元化的培养模式，给学生带来了更多机遇、更多发展。</w:t>
      </w:r>
    </w:p>
    <w:p w:rsidR="006C2440" w:rsidRDefault="006C2440" w:rsidP="006C2440">
      <w:pPr>
        <w:spacing w:line="245" w:lineRule="auto"/>
        <w:ind w:firstLineChars="200" w:firstLine="420"/>
      </w:pPr>
      <w:r>
        <w:t>为更好地顺应互联网时代发展需要，学校配备信息化设施，打造信息化队伍，构建信息化学校。开设</w:t>
      </w:r>
      <w:r>
        <w:t>“</w:t>
      </w:r>
      <w:r>
        <w:t>微课</w:t>
      </w:r>
      <w:r>
        <w:t>”“</w:t>
      </w:r>
      <w:r>
        <w:t>翻转课堂</w:t>
      </w:r>
      <w:r>
        <w:t>”“</w:t>
      </w:r>
      <w:r>
        <w:t>创客教育</w:t>
      </w:r>
      <w:r>
        <w:t>”</w:t>
      </w:r>
      <w:r>
        <w:t>等多种新型教育模式，充分实现学生自主学习、合作学习、探究学习、快乐学习。</w:t>
      </w:r>
    </w:p>
    <w:p w:rsidR="006C2440" w:rsidRDefault="006C2440" w:rsidP="006C2440">
      <w:pPr>
        <w:spacing w:line="245" w:lineRule="auto"/>
        <w:ind w:firstLineChars="200" w:firstLine="420"/>
      </w:pPr>
      <w:r>
        <w:t>“</w:t>
      </w:r>
      <w:r>
        <w:t>多彩的舞台，让每个学生都能清晰地看到自己的未来。</w:t>
      </w:r>
      <w:r>
        <w:t>”</w:t>
      </w:r>
      <w:r>
        <w:t>高三（</w:t>
      </w:r>
      <w:r>
        <w:t>11</w:t>
      </w:r>
      <w:r>
        <w:t>）班学生马开心的话代表着一批又一批学子共同的心声。</w:t>
      </w:r>
    </w:p>
    <w:p w:rsidR="006C2440" w:rsidRDefault="006C2440" w:rsidP="006C2440">
      <w:pPr>
        <w:spacing w:line="245" w:lineRule="auto"/>
        <w:ind w:firstLineChars="200" w:firstLine="420"/>
      </w:pPr>
      <w:r>
        <w:t>影视教育：精心浇灌结硕果</w:t>
      </w:r>
    </w:p>
    <w:p w:rsidR="006C2440" w:rsidRDefault="006C2440" w:rsidP="006C2440">
      <w:pPr>
        <w:spacing w:line="245" w:lineRule="auto"/>
        <w:ind w:firstLineChars="200" w:firstLine="420"/>
      </w:pPr>
      <w:r>
        <w:t>一所民办中学，为何要开展影视教育？</w:t>
      </w:r>
      <w:r>
        <w:t>“</w:t>
      </w:r>
      <w:r>
        <w:t>学校跟影视教育的结缘，要从</w:t>
      </w:r>
      <w:r>
        <w:t>2010</w:t>
      </w:r>
      <w:r>
        <w:t>年说起。</w:t>
      </w:r>
      <w:r>
        <w:t>”</w:t>
      </w:r>
      <w:r>
        <w:t>谈起往事，程晓林历历在目。</w:t>
      </w:r>
    </w:p>
    <w:p w:rsidR="006C2440" w:rsidRDefault="006C2440" w:rsidP="006C2440">
      <w:pPr>
        <w:spacing w:line="245" w:lineRule="auto"/>
        <w:ind w:firstLineChars="200" w:firstLine="420"/>
      </w:pPr>
      <w:r>
        <w:t>2010</w:t>
      </w:r>
      <w:r>
        <w:t>年，黄科院附中首次参加全国中小学校园影视节。为此，学校组建了一支精良的团队，成员从校长到各部门主任，再到老师、学生，编写剧本、实地拍摄、后期制作等全由师生共同完成。经过不懈努力，当年以环保为主题的微电影《深山铃声》摘得全国金奖，并获得</w:t>
      </w:r>
      <w:r>
        <w:t>“</w:t>
      </w:r>
      <w:r>
        <w:t>金犊奖</w:t>
      </w:r>
      <w:r>
        <w:t>”</w:t>
      </w:r>
      <w:r>
        <w:t>提名。</w:t>
      </w:r>
    </w:p>
    <w:p w:rsidR="006C2440" w:rsidRDefault="006C2440" w:rsidP="006C2440">
      <w:pPr>
        <w:spacing w:line="245" w:lineRule="auto"/>
        <w:ind w:firstLineChars="200" w:firstLine="420"/>
      </w:pPr>
      <w:r>
        <w:t>程晓林介绍，那次获奖给全校师生很大鼓舞，学校从此便开始了影视创作之旅，影视教育也成为学生思想政治教育的重要载体。</w:t>
      </w:r>
    </w:p>
    <w:p w:rsidR="006C2440" w:rsidRDefault="006C2440" w:rsidP="006C2440">
      <w:pPr>
        <w:spacing w:line="245" w:lineRule="auto"/>
        <w:ind w:firstLineChars="200" w:firstLine="420"/>
      </w:pPr>
      <w:r>
        <w:t>学校拍摄的专题片《电视梦想的起航》，反映师生为实现电视梦想而不懈追求的决心，获得全国金奖。微电影《心底依旧在追梦》，讲述的是一个学生从自我放弃到努力追梦的故事，获得全国金奖。专题片《火灾猛于虎</w:t>
      </w:r>
      <w:r>
        <w:t xml:space="preserve"> </w:t>
      </w:r>
      <w:r>
        <w:t>警钟应长鸣》获得全国银奖及河南省一等奖。专题片《夕阳正暖》，记录了师生相处中的温暖故事，获得全国金奖，专题片《艺考，我们在路上》《创客，我们在行动》、动画短片《文明出行，看你的》均获全国一等奖。今年，入围</w:t>
      </w:r>
      <w:r>
        <w:t>“</w:t>
      </w:r>
      <w:r>
        <w:t>金犊奖</w:t>
      </w:r>
      <w:r>
        <w:t>”</w:t>
      </w:r>
      <w:r>
        <w:t>提名的作品《盒子》，则是告诉学生们要勇敢地面对校园暴力。</w:t>
      </w:r>
    </w:p>
    <w:p w:rsidR="006C2440" w:rsidRDefault="006C2440" w:rsidP="006C2440">
      <w:pPr>
        <w:spacing w:line="245" w:lineRule="auto"/>
        <w:ind w:firstLineChars="200" w:firstLine="420"/>
      </w:pPr>
      <w:r>
        <w:t>9</w:t>
      </w:r>
      <w:r>
        <w:t>年间，师生创新的脚步从未停歇，创作的数十部作品全部在全国获奖，学校被授予</w:t>
      </w:r>
      <w:r>
        <w:t>“</w:t>
      </w:r>
      <w:r>
        <w:t>全国影视教育研究实验学校</w:t>
      </w:r>
      <w:r>
        <w:t>”“</w:t>
      </w:r>
      <w:r>
        <w:t>全国影视教育示范校</w:t>
      </w:r>
      <w:r>
        <w:t>”</w:t>
      </w:r>
      <w:r>
        <w:t>。近几年，学生参加各级各类电影节均取得优异成绩。学校还举办微电影节，上演</w:t>
      </w:r>
      <w:r>
        <w:t>“</w:t>
      </w:r>
      <w:r>
        <w:t>校园奥斯卡</w:t>
      </w:r>
      <w:r>
        <w:t>”</w:t>
      </w:r>
      <w:r>
        <w:t>，让学生</w:t>
      </w:r>
      <w:r>
        <w:t>“</w:t>
      </w:r>
      <w:r>
        <w:t>导演</w:t>
      </w:r>
      <w:r>
        <w:t>”“</w:t>
      </w:r>
      <w:r>
        <w:t>编剧</w:t>
      </w:r>
      <w:r>
        <w:t>”“</w:t>
      </w:r>
      <w:r>
        <w:t>演员</w:t>
      </w:r>
      <w:r>
        <w:t>”</w:t>
      </w:r>
      <w:r>
        <w:t>等走上红毯当</w:t>
      </w:r>
      <w:r>
        <w:t>“</w:t>
      </w:r>
      <w:r>
        <w:t>明星</w:t>
      </w:r>
      <w:r>
        <w:t>”</w:t>
      </w:r>
      <w:r>
        <w:t>。在此过程中，出现了一些优秀的</w:t>
      </w:r>
      <w:r>
        <w:t>“</w:t>
      </w:r>
      <w:r>
        <w:t>导演</w:t>
      </w:r>
      <w:r>
        <w:t>”“</w:t>
      </w:r>
      <w:r>
        <w:t>演员</w:t>
      </w:r>
      <w:r>
        <w:t>”</w:t>
      </w:r>
      <w:r>
        <w:t>：学生李婵、李娟参与拍摄《快乐星球》，影视表演专业学生参与院线电影《绝世高手》拍摄，学生董旭赴京参与影片《真龙无双》拍摄，高三学生张博涵被上海一家影视公司签约。</w:t>
      </w:r>
    </w:p>
    <w:p w:rsidR="006C2440" w:rsidRDefault="006C2440" w:rsidP="006C2440">
      <w:pPr>
        <w:spacing w:line="245" w:lineRule="auto"/>
        <w:ind w:firstLineChars="200" w:firstLine="420"/>
      </w:pPr>
      <w:r>
        <w:t>另外，在国际标准舞全国公开赛、科技创新大赛、省市经典诵读大赛等众多赛事中，黄科院附中参赛学生全部获奖。一批又一批学生考入中国传媒大学、上海戏剧学院、浙江传媒学院等知名学府。多年来，从黄科院附中走出了很多优秀毕业生：人民日报社记者尚丹，中央人民广播电台记者葛朝兴，《寻找新主播》第二季全国总冠军、现任河南电视台主持人盛梦珂，河南寻美视觉文化传播有限公司总经理周光普，香港卫视记者朱亦锴，上海浮石影视传媒有限公司总制片郭佳多等，他们都是学校艺术教育的璀璨结晶。</w:t>
      </w:r>
    </w:p>
    <w:p w:rsidR="006C2440" w:rsidRDefault="006C2440" w:rsidP="006C2440">
      <w:pPr>
        <w:spacing w:line="245" w:lineRule="auto"/>
        <w:ind w:firstLineChars="200" w:firstLine="420"/>
        <w:rPr>
          <w:rFonts w:hint="eastAsia"/>
        </w:rPr>
      </w:pPr>
      <w:r>
        <w:t>特色教育结硕果，砥砺前行谱新篇。谈起学校未来的发展，程晓林信心满怀：</w:t>
      </w:r>
      <w:r>
        <w:t>“</w:t>
      </w:r>
      <w:r>
        <w:t>我坚信每个学生都有特长，作为老师就是要挖掘学生的特长，帮助学生找到属于自己的人生道路，让他们在适合自己的舞台上成长、成才。</w:t>
      </w:r>
      <w:r>
        <w:t>”</w:t>
      </w:r>
      <w:r>
        <w:t>这是有着</w:t>
      </w:r>
      <w:r>
        <w:t>20</w:t>
      </w:r>
      <w:r>
        <w:t>多年教龄的程晓林的心里话，也是黄科院附中的终极办学目标。</w:t>
      </w:r>
    </w:p>
    <w:p w:rsidR="006C2440" w:rsidRDefault="006C2440" w:rsidP="006C2440">
      <w:pPr>
        <w:spacing w:line="245" w:lineRule="auto"/>
        <w:ind w:firstLineChars="200" w:firstLine="420"/>
        <w:jc w:val="right"/>
        <w:rPr>
          <w:rFonts w:hint="eastAsia"/>
        </w:rPr>
      </w:pPr>
      <w:r>
        <w:rPr>
          <w:rFonts w:hint="eastAsia"/>
        </w:rPr>
        <w:t>中国教育报</w:t>
      </w:r>
      <w:r>
        <w:t>2018-11-2</w:t>
      </w:r>
      <w:r>
        <w:rPr>
          <w:rFonts w:hint="eastAsia"/>
        </w:rPr>
        <w:t>8</w:t>
      </w:r>
    </w:p>
    <w:p w:rsidR="006C2440" w:rsidRDefault="006C2440" w:rsidP="00493F20">
      <w:pPr>
        <w:sectPr w:rsidR="006C2440" w:rsidSect="00493F20">
          <w:type w:val="continuous"/>
          <w:pgSz w:w="11906" w:h="16838" w:code="9"/>
          <w:pgMar w:top="1644" w:right="1236" w:bottom="1418" w:left="1814" w:header="851" w:footer="907" w:gutter="0"/>
          <w:pgNumType w:start="1"/>
          <w:cols w:space="425"/>
          <w:docGrid w:type="lines" w:linePitch="341" w:charSpace="2373"/>
        </w:sectPr>
      </w:pPr>
    </w:p>
    <w:p w:rsidR="00404878" w:rsidRDefault="00404878"/>
    <w:sectPr w:rsidR="004048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C2440"/>
    <w:rsid w:val="00404878"/>
    <w:rsid w:val="006C24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C244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C2440"/>
    <w:rPr>
      <w:rFonts w:ascii="黑体" w:eastAsia="黑体" w:hAnsi="宋体" w:cs="Times New Roman"/>
      <w:b/>
      <w:kern w:val="36"/>
      <w:sz w:val="32"/>
      <w:szCs w:val="32"/>
    </w:rPr>
  </w:style>
  <w:style w:type="paragraph" w:customStyle="1" w:styleId="Char2CharCharChar">
    <w:name w:val="Char2 Char Char Char"/>
    <w:basedOn w:val="a"/>
    <w:autoRedefine/>
    <w:rsid w:val="006C244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530</Words>
  <Characters>3025</Characters>
  <Application>Microsoft Office Word</Application>
  <DocSecurity>0</DocSecurity>
  <Lines>25</Lines>
  <Paragraphs>7</Paragraphs>
  <ScaleCrop>false</ScaleCrop>
  <Company>Win10NeT.COM</Company>
  <LinksUpToDate>false</LinksUpToDate>
  <CharactersWithSpaces>3548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2022-07-06T07:49:00Z</dcterms:created>
</cp:coreProperties>
</file>